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FC" w:rsidRDefault="005369FC" w:rsidP="00C247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</w:p>
    <w:p w:rsidR="005369FC" w:rsidRDefault="005369FC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 w:rsidP="00C2478A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5369FC" w:rsidRDefault="00A12609" w:rsidP="00C2478A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технологии»</w:t>
      </w:r>
    </w:p>
    <w:p w:rsidR="005369FC" w:rsidRDefault="005369FC" w:rsidP="00C24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 w:rsidP="00C24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C2478A">
        <w:rPr>
          <w:rFonts w:ascii="Times New Roman" w:eastAsia="Times New Roman" w:hAnsi="Times New Roman" w:cs="Times New Roman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5369FC" w:rsidRDefault="00A12609" w:rsidP="00C24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8A" w:rsidRDefault="00C2478A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8A" w:rsidRDefault="00C2478A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8A" w:rsidRDefault="00C2478A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8A" w:rsidRDefault="00C2478A" w:rsidP="00C2478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78A" w:rsidRDefault="00C2478A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 w:rsidP="00C247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5369FC" w:rsidRDefault="00A12609" w:rsidP="00C2478A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 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C2478A" w:rsidRDefault="00C2478A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является общеобразовательной программой по предметной области «Технология».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C2478A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5369FC" w:rsidRDefault="00A12609" w:rsidP="00C2478A">
      <w:pPr>
        <w:spacing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техно-промышленный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C2478A">
        <w:rPr>
          <w:rFonts w:ascii="Times New Roman" w:eastAsia="Times New Roman" w:hAnsi="Times New Roman" w:cs="Times New Roman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78A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</w:t>
      </w:r>
      <w:r w:rsidR="00C2478A">
        <w:rPr>
          <w:rFonts w:ascii="Times New Roman" w:eastAsia="Times New Roman" w:hAnsi="Times New Roman" w:cs="Times New Roman"/>
          <w:sz w:val="24"/>
          <w:szCs w:val="24"/>
        </w:rPr>
        <w:t xml:space="preserve">-7,9 </w:t>
      </w:r>
      <w:proofErr w:type="spellStart"/>
      <w:r w:rsidR="00C2478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C2478A">
        <w:rPr>
          <w:rFonts w:ascii="Times New Roman" w:eastAsia="Times New Roman" w:hAnsi="Times New Roman" w:cs="Times New Roman"/>
          <w:sz w:val="24"/>
          <w:szCs w:val="24"/>
        </w:rPr>
        <w:t>, 1 академический час- 8 класс</w:t>
      </w:r>
      <w:proofErr w:type="gramStart"/>
      <w:r w:rsidR="00C24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наглядные (демонстрация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презентаций, фотографии);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5369FC" w:rsidRDefault="00A12609" w:rsidP="00C24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творческих способностей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софт-компетенций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369FC" w:rsidRDefault="00A12609" w:rsidP="00C2478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5369FC" w:rsidRDefault="00A12609" w:rsidP="00C2478A">
      <w:pPr>
        <w:spacing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369FC" w:rsidRDefault="00A12609" w:rsidP="00C2478A">
      <w:pPr>
        <w:spacing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технологий. Программа знакомит обучающихся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5369FC" w:rsidRDefault="00A12609" w:rsidP="00C2478A">
      <w:pPr>
        <w:spacing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(ГИС)», «Визуализация и представление результатов».</w:t>
      </w:r>
    </w:p>
    <w:p w:rsidR="005369FC" w:rsidRDefault="00A12609" w:rsidP="00C2478A">
      <w:pPr>
        <w:spacing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5369FC" w:rsidRDefault="00A12609" w:rsidP="00C2478A">
      <w:pPr>
        <w:spacing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5369FC" w:rsidRDefault="00A12609" w:rsidP="00C2478A">
      <w:pPr>
        <w:spacing w:line="24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69FC" w:rsidRDefault="00A12609" w:rsidP="00C2478A">
      <w:pPr>
        <w:spacing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5369FC" w:rsidRDefault="00A12609" w:rsidP="00C2478A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мышления, понимание принципов создания нового продукта;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5369FC" w:rsidRDefault="00A12609" w:rsidP="00C2478A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5369FC" w:rsidRDefault="00A12609" w:rsidP="00C2478A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5369FC" w:rsidRDefault="00A12609" w:rsidP="00C2478A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5369FC" w:rsidRDefault="00A12609" w:rsidP="00C2478A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составные части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сервисов;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31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4902"/>
        <w:gridCol w:w="1701"/>
        <w:gridCol w:w="2126"/>
      </w:tblGrid>
      <w:tr w:rsidR="00C2478A" w:rsidTr="00C2478A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7,9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8 класс</w:t>
            </w:r>
          </w:p>
        </w:tc>
      </w:tr>
      <w:tr w:rsidR="00C2478A" w:rsidTr="00C2478A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78A" w:rsidTr="00C2478A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78A" w:rsidTr="00C2478A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78A" w:rsidTr="00C2478A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78A" w:rsidTr="00C2478A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478A" w:rsidTr="00C2478A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78A" w:rsidTr="00C2478A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78A" w:rsidTr="00C2478A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478A" w:rsidTr="00C2478A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C2478A" w:rsidRDefault="00C2478A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2.2.1. Общие положения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системно-деятельностном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5369FC" w:rsidRDefault="00A12609" w:rsidP="00C2478A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78A">
        <w:rPr>
          <w:rFonts w:ascii="Times New Roman" w:eastAsia="Times New Roman" w:hAnsi="Times New Roman" w:cs="Times New Roman"/>
          <w:sz w:val="24"/>
          <w:szCs w:val="24"/>
        </w:rPr>
        <w:t>1 раз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Праздничные и выходные дни (по производственному календарю при шестидневной рабочей неделе):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5369FC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(Меняя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веб-ГИС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3.2. Система условий реализации основной общеобразовательной программы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харизмой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 w:rsidP="00C24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5369FC" w:rsidRDefault="00A12609" w:rsidP="00C2478A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в основы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 и пространственных данных.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5369FC" w:rsidRDefault="00A12609" w:rsidP="00C247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69FC" w:rsidRDefault="00A12609" w:rsidP="00C24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5369FC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  <w:r w:rsidR="00C24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(7,9 </w:t>
            </w:r>
            <w:proofErr w:type="spellStart"/>
            <w:r w:rsidR="00C24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24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369FC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C2478A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C2478A" w:rsidP="00C2478A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C2478A" w:rsidP="00C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78A" w:rsidRDefault="00C2478A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78A" w:rsidRDefault="00C2478A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5369FC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 w:rsidP="00C2478A">
            <w:pPr>
              <w:spacing w:line="240" w:lineRule="auto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 w:rsidP="00C2478A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 w:rsidP="00C24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 w:rsidP="00C24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 w:rsidP="00C24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 w:rsidP="00C24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</w:tr>
      <w:tr w:rsidR="005369FC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 w:rsidP="00C2478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5369FC" w:rsidRDefault="00A12609" w:rsidP="00C24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изм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5369FC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</w:t>
            </w:r>
            <w:proofErr w:type="gramEnd"/>
            <w:r>
              <w:rPr>
                <w:color w:val="000000"/>
                <w:sz w:val="20"/>
                <w:szCs w:val="20"/>
              </w:rPr>
              <w:t>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ехнология: оптико-инерциальный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</w:t>
            </w:r>
            <w:proofErr w:type="spellEnd"/>
            <w:r>
              <w:rPr>
                <w:color w:val="000000"/>
                <w:sz w:val="20"/>
                <w:szCs w:val="20"/>
              </w:rPr>
              <w:t>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должны монтироваться на пол, без необходимости </w:t>
            </w:r>
            <w:r>
              <w:rPr>
                <w:color w:val="000000"/>
                <w:sz w:val="20"/>
                <w:szCs w:val="20"/>
              </w:rPr>
              <w:lastRenderedPageBreak/>
              <w:t>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устройства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>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</w:t>
            </w:r>
            <w:proofErr w:type="spellStart"/>
            <w:r>
              <w:rPr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5369FC" w:rsidRDefault="00A12609" w:rsidP="00C247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</w:t>
            </w:r>
            <w:proofErr w:type="spellStart"/>
            <w:r>
              <w:rPr>
                <w:color w:val="000000"/>
                <w:sz w:val="20"/>
                <w:szCs w:val="20"/>
              </w:rPr>
              <w:t>трекинга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 w:rsidP="00C2478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5369FC" w:rsidRDefault="00A12609" w:rsidP="00C24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5369FC" w:rsidRDefault="00A12609" w:rsidP="00C247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Стеценко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2006. — 35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48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Степанченко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2014. — 55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2013. — 65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СПб.: изд. ПОЛИТЕХНИКА, 2005. — 570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69FC" w:rsidRDefault="00A12609" w:rsidP="00C2478A">
      <w:pPr>
        <w:spacing w:after="0" w:line="240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369FC" w:rsidSect="00C2478A">
      <w:footerReference w:type="default" r:id="rId7"/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FB6" w:rsidRDefault="003E7FB6">
      <w:pPr>
        <w:spacing w:after="0" w:line="240" w:lineRule="auto"/>
      </w:pPr>
      <w:r>
        <w:separator/>
      </w:r>
    </w:p>
  </w:endnote>
  <w:endnote w:type="continuationSeparator" w:id="0">
    <w:p w:rsidR="003E7FB6" w:rsidRDefault="003E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9FC" w:rsidRDefault="00C505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12609">
      <w:rPr>
        <w:color w:val="000000"/>
      </w:rPr>
      <w:instrText>PAGE</w:instrText>
    </w:r>
    <w:r>
      <w:rPr>
        <w:color w:val="000000"/>
      </w:rPr>
      <w:fldChar w:fldCharType="separate"/>
    </w:r>
    <w:r w:rsidR="00C2478A">
      <w:rPr>
        <w:noProof/>
        <w:color w:val="000000"/>
      </w:rPr>
      <w:t>30</w:t>
    </w:r>
    <w:r>
      <w:rPr>
        <w:color w:val="000000"/>
      </w:rPr>
      <w:fldChar w:fldCharType="end"/>
    </w:r>
  </w:p>
  <w:p w:rsidR="005369FC" w:rsidRDefault="005369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FB6" w:rsidRDefault="003E7FB6">
      <w:pPr>
        <w:spacing w:after="0" w:line="240" w:lineRule="auto"/>
      </w:pPr>
      <w:r>
        <w:separator/>
      </w:r>
    </w:p>
  </w:footnote>
  <w:footnote w:type="continuationSeparator" w:id="0">
    <w:p w:rsidR="003E7FB6" w:rsidRDefault="003E7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668"/>
    <w:multiLevelType w:val="multilevel"/>
    <w:tmpl w:val="D2E4FF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9FC"/>
    <w:rsid w:val="003E7FB6"/>
    <w:rsid w:val="005369FC"/>
    <w:rsid w:val="00694050"/>
    <w:rsid w:val="00A12609"/>
    <w:rsid w:val="00C2478A"/>
    <w:rsid w:val="00C5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05FA"/>
  </w:style>
  <w:style w:type="paragraph" w:styleId="1">
    <w:name w:val="heading 1"/>
    <w:basedOn w:val="a"/>
    <w:next w:val="a"/>
    <w:rsid w:val="00C505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505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505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505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505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505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505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505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505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505F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505F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505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505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505F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7210</Words>
  <Characters>41100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Учитель</cp:lastModifiedBy>
  <cp:revision>2</cp:revision>
  <dcterms:created xsi:type="dcterms:W3CDTF">2021-12-11T07:39:00Z</dcterms:created>
  <dcterms:modified xsi:type="dcterms:W3CDTF">2021-12-11T07:39:00Z</dcterms:modified>
</cp:coreProperties>
</file>