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785" w:rsidRPr="004D69F9" w:rsidRDefault="00AB4785" w:rsidP="00E373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AB4785" w:rsidRPr="004D69F9" w:rsidSect="000E3EEB">
          <w:pgSz w:w="16838" w:h="11906" w:orient="landscape"/>
          <w:pgMar w:top="1276" w:right="1134" w:bottom="850" w:left="1134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E37374" w:rsidRDefault="00E37374" w:rsidP="00E373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7D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4667D6">
        <w:rPr>
          <w:rFonts w:ascii="Times New Roman" w:hAnsi="Times New Roman" w:cs="Times New Roman"/>
          <w:b/>
          <w:sz w:val="24"/>
          <w:szCs w:val="24"/>
        </w:rPr>
        <w:t>. Пояснительная записка</w:t>
      </w:r>
    </w:p>
    <w:p w:rsidR="00E37374" w:rsidRDefault="00E37374" w:rsidP="00E37374">
      <w:pPr>
        <w:shd w:val="clear" w:color="auto" w:fill="FFFFFF"/>
        <w:spacing w:after="0" w:line="240" w:lineRule="auto"/>
        <w:ind w:right="5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C023D6" w:rsidRPr="006C3AC3" w:rsidRDefault="00C023D6" w:rsidP="00C023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</w:t>
      </w:r>
      <w:r w:rsidRPr="006C3A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Статус документа </w:t>
      </w:r>
    </w:p>
    <w:p w:rsidR="00C023D6" w:rsidRPr="006C3AC3" w:rsidRDefault="00C023D6" w:rsidP="00C023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математике для 3 класса разработана на основе Примерной программы начального общего  образования по математике, соответствующей Федеральному государственному образовательному стандарту (ФГОС), утверждённым в 2004 г. приказом Минобраз</w:t>
      </w:r>
      <w:r w:rsidR="006C3AC3"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ования РФ № 1089 от 05.03.2004.</w:t>
      </w:r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>и авторской программы авторов Моро М.И, Бантовой М.А., Бельтюковой Г.В, Волковой С.И., Степановой С.В, УМК «Школа России».</w:t>
      </w:r>
      <w:proofErr w:type="gramEnd"/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для общеобразовательных учреждений. Начальные классы </w:t>
      </w:r>
      <w:r w:rsidR="000C02B2">
        <w:rPr>
          <w:rFonts w:ascii="Times New Roman" w:eastAsia="Times New Roman" w:hAnsi="Times New Roman" w:cs="Times New Roman"/>
          <w:sz w:val="24"/>
          <w:szCs w:val="24"/>
          <w:lang w:eastAsia="ru-RU"/>
        </w:rPr>
        <w:t>(1-4). Москва. Просвещение, 2015</w:t>
      </w:r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 </w:t>
      </w:r>
    </w:p>
    <w:p w:rsidR="00C023D6" w:rsidRPr="006C3AC3" w:rsidRDefault="00C023D6" w:rsidP="00C023D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 изучения разделов русского языка с учетом </w:t>
      </w:r>
      <w:proofErr w:type="spellStart"/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связей, логики представления учебного материала, возрастных особенностей учащихся.</w:t>
      </w:r>
    </w:p>
    <w:p w:rsidR="00C023D6" w:rsidRPr="006C3AC3" w:rsidRDefault="00C023D6" w:rsidP="00C023D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6C3AC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Нормативная база</w:t>
      </w:r>
    </w:p>
    <w:p w:rsidR="00C023D6" w:rsidRPr="006C3AC3" w:rsidRDefault="00C023D6" w:rsidP="00C023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Рабочая программа разработана на основе следующих </w:t>
      </w:r>
      <w:r w:rsidRPr="006C3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нормативно-правовых</w:t>
      </w:r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6C3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инструктивно-методических</w:t>
      </w:r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документов: </w:t>
      </w:r>
    </w:p>
    <w:p w:rsidR="00C023D6" w:rsidRPr="006C3AC3" w:rsidRDefault="00C023D6" w:rsidP="00C023D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от 10.07.1992 № 3266-1 «Об образовании» (ст.7, ст. 32);</w:t>
      </w:r>
    </w:p>
    <w:p w:rsidR="00C023D6" w:rsidRPr="006C3AC3" w:rsidRDefault="00C023D6" w:rsidP="00C023D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01.04.2005 года № 03-417 «О перечне учебного и компьютерного оборудования для оснащения общеобразовательных учреждений»;</w:t>
      </w:r>
    </w:p>
    <w:p w:rsidR="00C023D6" w:rsidRPr="006C3AC3" w:rsidRDefault="00C023D6" w:rsidP="00C023D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Типовое положение об общеобразовательном учреждении. Постановление правительства от 19.03.2001 года № 196;</w:t>
      </w:r>
    </w:p>
    <w:p w:rsidR="00C023D6" w:rsidRPr="006C3AC3" w:rsidRDefault="00C023D6" w:rsidP="00C023D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05.10.2009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C023D6" w:rsidRPr="006C3AC3" w:rsidRDefault="00C023D6" w:rsidP="00C023D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27.12.2011 года № 2885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образования, на 2012-2013 учебный год».</w:t>
      </w:r>
    </w:p>
    <w:p w:rsidR="00C023D6" w:rsidRPr="006C3AC3" w:rsidRDefault="00C023D6" w:rsidP="00C023D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C023D6" w:rsidRPr="006C3AC3" w:rsidRDefault="00C023D6" w:rsidP="00C023D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26.11.2010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373».;</w:t>
      </w:r>
    </w:p>
    <w:p w:rsidR="00C023D6" w:rsidRPr="006C3AC3" w:rsidRDefault="00C023D6" w:rsidP="00C023D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Департамента общего образования </w:t>
      </w:r>
      <w:proofErr w:type="spellStart"/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образования»)</w:t>
      </w:r>
      <w:proofErr w:type="gramEnd"/>
    </w:p>
    <w:p w:rsidR="00C023D6" w:rsidRPr="006C3AC3" w:rsidRDefault="00C023D6" w:rsidP="00C023D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01.12.2007 года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стандарта».</w:t>
      </w:r>
    </w:p>
    <w:p w:rsidR="00C023D6" w:rsidRPr="006C3AC3" w:rsidRDefault="00C023D6" w:rsidP="00C023D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C3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Учебный план школы на 2014-2015 учебный год.</w:t>
      </w:r>
    </w:p>
    <w:p w:rsidR="00C023D6" w:rsidRPr="006C3AC3" w:rsidRDefault="00C023D6" w:rsidP="00C023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3D6" w:rsidRPr="006C3AC3" w:rsidRDefault="00C023D6" w:rsidP="00C023D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Логика изложения и содержание авторской программы полностью соответствуют требованиям Федерального государственного образовательного стандарта начального образования, поэтому в программу не внесено изменений, при этом учтено, что учебные темы, которые не входят в обязательный минимум содержания основных образовательных программ, отнесены  к элементам дополнительного (необязательного) содержания</w:t>
      </w:r>
      <w:r w:rsidRPr="006C3A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9747D9" w:rsidRPr="006C3AC3" w:rsidRDefault="00C023D6" w:rsidP="00C023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3A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Реализация учебной программы обеспечивается: </w:t>
      </w:r>
    </w:p>
    <w:p w:rsidR="001012D0" w:rsidRPr="006C3AC3" w:rsidRDefault="001012D0" w:rsidP="001012D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C3">
        <w:rPr>
          <w:rFonts w:ascii="Times New Roman" w:hAnsi="Times New Roman" w:cs="Times New Roman"/>
          <w:sz w:val="24"/>
          <w:szCs w:val="24"/>
        </w:rPr>
        <w:t xml:space="preserve">1. М.И. Моро, М.А. </w:t>
      </w:r>
      <w:proofErr w:type="spellStart"/>
      <w:r w:rsidRPr="006C3AC3">
        <w:rPr>
          <w:rFonts w:ascii="Times New Roman" w:hAnsi="Times New Roman" w:cs="Times New Roman"/>
          <w:sz w:val="24"/>
          <w:szCs w:val="24"/>
        </w:rPr>
        <w:t>Бантова</w:t>
      </w:r>
      <w:proofErr w:type="spellEnd"/>
      <w:r w:rsidRPr="006C3AC3">
        <w:rPr>
          <w:rFonts w:ascii="Times New Roman" w:hAnsi="Times New Roman" w:cs="Times New Roman"/>
          <w:sz w:val="24"/>
          <w:szCs w:val="24"/>
        </w:rPr>
        <w:t xml:space="preserve">, Г.В. </w:t>
      </w:r>
      <w:proofErr w:type="spellStart"/>
      <w:r w:rsidRPr="006C3AC3">
        <w:rPr>
          <w:rFonts w:ascii="Times New Roman" w:hAnsi="Times New Roman" w:cs="Times New Roman"/>
          <w:sz w:val="24"/>
          <w:szCs w:val="24"/>
        </w:rPr>
        <w:t>Бельтюкова</w:t>
      </w:r>
      <w:proofErr w:type="spellEnd"/>
      <w:r w:rsidRPr="006C3AC3">
        <w:rPr>
          <w:rFonts w:ascii="Times New Roman" w:hAnsi="Times New Roman" w:cs="Times New Roman"/>
          <w:sz w:val="24"/>
          <w:szCs w:val="24"/>
        </w:rPr>
        <w:t>, С.И. Волкова, С.В. Степанова</w:t>
      </w:r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Математика: рабочие программы. 1-4 классы </w:t>
      </w:r>
    </w:p>
    <w:p w:rsidR="001012D0" w:rsidRPr="006C3AC3" w:rsidRDefault="001012D0" w:rsidP="001012D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Просвещение 201</w:t>
      </w:r>
      <w:r w:rsidR="000C02B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1012D0" w:rsidRPr="006C3AC3" w:rsidRDefault="001012D0" w:rsidP="001012D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6C3AC3">
        <w:rPr>
          <w:rFonts w:ascii="Times New Roman" w:eastAsia="Calibri" w:hAnsi="Times New Roman" w:cs="Times New Roman"/>
          <w:sz w:val="24"/>
          <w:szCs w:val="24"/>
        </w:rPr>
        <w:t xml:space="preserve">Т.Н. </w:t>
      </w:r>
      <w:proofErr w:type="spellStart"/>
      <w:r w:rsidRPr="006C3AC3">
        <w:rPr>
          <w:rFonts w:ascii="Times New Roman" w:eastAsia="Calibri" w:hAnsi="Times New Roman" w:cs="Times New Roman"/>
          <w:sz w:val="24"/>
          <w:szCs w:val="24"/>
        </w:rPr>
        <w:t>Ситникова</w:t>
      </w:r>
      <w:proofErr w:type="spellEnd"/>
      <w:r w:rsidRPr="006C3AC3">
        <w:rPr>
          <w:rFonts w:ascii="Times New Roman" w:eastAsia="Calibri" w:hAnsi="Times New Roman" w:cs="Times New Roman"/>
          <w:sz w:val="24"/>
          <w:szCs w:val="24"/>
        </w:rPr>
        <w:t xml:space="preserve">, И.Ф. </w:t>
      </w:r>
      <w:proofErr w:type="spellStart"/>
      <w:r w:rsidRPr="006C3AC3">
        <w:rPr>
          <w:rFonts w:ascii="Times New Roman" w:eastAsia="Calibri" w:hAnsi="Times New Roman" w:cs="Times New Roman"/>
          <w:sz w:val="24"/>
          <w:szCs w:val="24"/>
        </w:rPr>
        <w:t>Яценко</w:t>
      </w:r>
      <w:proofErr w:type="spellEnd"/>
      <w:r w:rsidRPr="006C3AC3">
        <w:rPr>
          <w:rFonts w:ascii="Times New Roman" w:eastAsia="Calibri" w:hAnsi="Times New Roman" w:cs="Times New Roman"/>
          <w:sz w:val="24"/>
          <w:szCs w:val="24"/>
        </w:rPr>
        <w:t xml:space="preserve">, В.Н. </w:t>
      </w:r>
      <w:proofErr w:type="spellStart"/>
      <w:r w:rsidRPr="006C3AC3">
        <w:rPr>
          <w:rFonts w:ascii="Times New Roman" w:eastAsia="Calibri" w:hAnsi="Times New Roman" w:cs="Times New Roman"/>
          <w:sz w:val="24"/>
          <w:szCs w:val="24"/>
        </w:rPr>
        <w:t>Рудницкая</w:t>
      </w:r>
      <w:proofErr w:type="spellEnd"/>
      <w:r w:rsidRPr="006C3AC3">
        <w:rPr>
          <w:rFonts w:ascii="Times New Roman" w:eastAsia="Calibri" w:hAnsi="Times New Roman" w:cs="Times New Roman"/>
          <w:sz w:val="24"/>
          <w:szCs w:val="24"/>
        </w:rPr>
        <w:t>.</w:t>
      </w:r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Поурочные разработки по курсу «Математика» 1-4 классы  к УМК М.И. Моро, М.А. Бантовой, Г.В. Бельтюковой, С.И. Волковой, С.В. Степанов</w:t>
      </w:r>
      <w:r w:rsidR="000C02B2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М.: ВАКО 2015</w:t>
      </w:r>
    </w:p>
    <w:p w:rsidR="001012D0" w:rsidRPr="006C3AC3" w:rsidRDefault="001012D0" w:rsidP="001012D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C3">
        <w:rPr>
          <w:rFonts w:ascii="Times New Roman" w:hAnsi="Times New Roman" w:cs="Times New Roman"/>
          <w:sz w:val="24"/>
          <w:szCs w:val="24"/>
        </w:rPr>
        <w:t xml:space="preserve">3. </w:t>
      </w:r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 Савинова, В.А. Савинов Поурочные разработки по курсу «Математика» 1-4 классы  к УМК М.И. Моро, М.А. Бантовой, Г.В. Бельтюковой, С.И. Волково</w:t>
      </w:r>
      <w:r w:rsidR="000C02B2">
        <w:rPr>
          <w:rFonts w:ascii="Times New Roman" w:eastAsia="Times New Roman" w:hAnsi="Times New Roman" w:cs="Times New Roman"/>
          <w:sz w:val="24"/>
          <w:szCs w:val="24"/>
          <w:lang w:eastAsia="ru-RU"/>
        </w:rPr>
        <w:t>й, С.В. Степановой М.: ВАКО 2015</w:t>
      </w:r>
    </w:p>
    <w:p w:rsidR="001012D0" w:rsidRPr="006C3AC3" w:rsidRDefault="001012D0" w:rsidP="001012D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6C3AC3">
        <w:rPr>
          <w:rFonts w:ascii="Times New Roman" w:hAnsi="Times New Roman" w:cs="Times New Roman"/>
          <w:sz w:val="24"/>
          <w:szCs w:val="24"/>
        </w:rPr>
        <w:t xml:space="preserve">М.И. Моро, М.А. </w:t>
      </w:r>
      <w:proofErr w:type="spellStart"/>
      <w:r w:rsidRPr="006C3AC3">
        <w:rPr>
          <w:rFonts w:ascii="Times New Roman" w:hAnsi="Times New Roman" w:cs="Times New Roman"/>
          <w:sz w:val="24"/>
          <w:szCs w:val="24"/>
        </w:rPr>
        <w:t>Бантова</w:t>
      </w:r>
      <w:proofErr w:type="spellEnd"/>
      <w:r w:rsidRPr="006C3AC3">
        <w:rPr>
          <w:rFonts w:ascii="Times New Roman" w:hAnsi="Times New Roman" w:cs="Times New Roman"/>
          <w:sz w:val="24"/>
          <w:szCs w:val="24"/>
        </w:rPr>
        <w:t xml:space="preserve">, Г.В. </w:t>
      </w:r>
      <w:proofErr w:type="spellStart"/>
      <w:r w:rsidRPr="006C3AC3">
        <w:rPr>
          <w:rFonts w:ascii="Times New Roman" w:hAnsi="Times New Roman" w:cs="Times New Roman"/>
          <w:sz w:val="24"/>
          <w:szCs w:val="24"/>
        </w:rPr>
        <w:t>Бельтюкова</w:t>
      </w:r>
      <w:proofErr w:type="spellEnd"/>
      <w:r w:rsidRPr="006C3AC3">
        <w:rPr>
          <w:rFonts w:ascii="Times New Roman" w:hAnsi="Times New Roman" w:cs="Times New Roman"/>
          <w:sz w:val="24"/>
          <w:szCs w:val="24"/>
        </w:rPr>
        <w:t>, С.И. Волкова, С.В. Степанова Математика. Учебник в 2 частях для 3 класса нача</w:t>
      </w:r>
      <w:r w:rsidR="000C02B2">
        <w:rPr>
          <w:rFonts w:ascii="Times New Roman" w:hAnsi="Times New Roman" w:cs="Times New Roman"/>
          <w:sz w:val="24"/>
          <w:szCs w:val="24"/>
        </w:rPr>
        <w:t>льной школы М.: Просвещение 2015</w:t>
      </w:r>
    </w:p>
    <w:p w:rsidR="001012D0" w:rsidRPr="006C3AC3" w:rsidRDefault="001012D0" w:rsidP="001012D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C3AC3">
        <w:rPr>
          <w:rFonts w:ascii="Times New Roman" w:hAnsi="Times New Roman" w:cs="Times New Roman"/>
          <w:sz w:val="24"/>
          <w:szCs w:val="24"/>
        </w:rPr>
        <w:t>5. М.И. Моро, С.И. Волкова Математика. Рабочая тетрадь </w:t>
      </w:r>
      <w:r w:rsidRPr="006C3A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3AC3">
        <w:rPr>
          <w:rFonts w:ascii="Times New Roman" w:hAnsi="Times New Roman" w:cs="Times New Roman"/>
          <w:sz w:val="24"/>
          <w:szCs w:val="24"/>
        </w:rPr>
        <w:t>для учащихся 3 класса начальной школы общеобразовательных</w:t>
      </w:r>
      <w:r w:rsidR="000C02B2">
        <w:rPr>
          <w:rFonts w:ascii="Times New Roman" w:hAnsi="Times New Roman" w:cs="Times New Roman"/>
          <w:sz w:val="24"/>
          <w:szCs w:val="24"/>
        </w:rPr>
        <w:t xml:space="preserve"> учреждений М.: Просвещение 2015</w:t>
      </w:r>
    </w:p>
    <w:p w:rsidR="00C023D6" w:rsidRPr="006C3AC3" w:rsidRDefault="006C3AC3" w:rsidP="00C023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C023D6"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учебным планом школы на 201</w:t>
      </w:r>
      <w:r w:rsidR="000C02B2">
        <w:rPr>
          <w:rFonts w:ascii="Times New Roman" w:eastAsia="Times New Roman" w:hAnsi="Times New Roman" w:cs="Times New Roman"/>
          <w:sz w:val="24"/>
          <w:szCs w:val="24"/>
          <w:lang w:eastAsia="ru-RU"/>
        </w:rPr>
        <w:t>5-2016</w:t>
      </w:r>
      <w:r w:rsidR="00C023D6"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рабочая программа по </w:t>
      </w:r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 рассчитана на 136 часов в год (4 часа</w:t>
      </w:r>
      <w:r w:rsidR="00C023D6"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неделю).</w:t>
      </w:r>
    </w:p>
    <w:p w:rsidR="00C023D6" w:rsidRPr="006C3AC3" w:rsidRDefault="00C023D6" w:rsidP="006C3AC3">
      <w:pPr>
        <w:spacing w:after="0" w:line="240" w:lineRule="auto"/>
        <w:ind w:firstLine="540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«</w:t>
      </w:r>
      <w:r w:rsidR="006C3AC3"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</w:t>
      </w:r>
      <w:r w:rsidR="006C3AC3" w:rsidRP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воспитании младших школьников.</w:t>
      </w:r>
    </w:p>
    <w:p w:rsidR="005154EB" w:rsidRDefault="00AA39AF" w:rsidP="005154EB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5154EB" w:rsidRPr="00FA6817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 изучения разделов математики  с учетом </w:t>
      </w:r>
      <w:proofErr w:type="spellStart"/>
      <w:r w:rsidR="005154EB" w:rsidRPr="00FA6817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="005154EB" w:rsidRPr="00FA681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5154EB" w:rsidRPr="00FA6817">
        <w:rPr>
          <w:rFonts w:ascii="Times New Roman" w:eastAsia="Calibri" w:hAnsi="Times New Roman" w:cs="Times New Roman"/>
          <w:sz w:val="24"/>
          <w:szCs w:val="24"/>
        </w:rPr>
        <w:t>внутрипредметных</w:t>
      </w:r>
      <w:proofErr w:type="spellEnd"/>
      <w:r w:rsidR="005154EB" w:rsidRPr="00FA6817">
        <w:rPr>
          <w:rFonts w:ascii="Times New Roman" w:eastAsia="Calibri" w:hAnsi="Times New Roman" w:cs="Times New Roman"/>
          <w:sz w:val="24"/>
          <w:szCs w:val="24"/>
        </w:rPr>
        <w:t xml:space="preserve"> связей, логики представления учебного материала, возрастных особенностей учащихся</w:t>
      </w:r>
      <w:r w:rsidR="005154EB" w:rsidRPr="00FA681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Программа соответствует ООП НОО и учебному плану МОУ «СОШ №41».</w:t>
      </w:r>
    </w:p>
    <w:p w:rsidR="005154EB" w:rsidRPr="00FA6817" w:rsidRDefault="00C05E39" w:rsidP="00C05E3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154EB" w:rsidRPr="00FA6817">
        <w:rPr>
          <w:rFonts w:ascii="Times New Roman" w:eastAsia="Calibri" w:hAnsi="Times New Roman" w:cs="Times New Roman"/>
          <w:sz w:val="24"/>
          <w:szCs w:val="24"/>
        </w:rPr>
        <w:t>Развитие 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задач, продолжения образования;</w:t>
      </w:r>
    </w:p>
    <w:p w:rsidR="005154EB" w:rsidRPr="00FA6817" w:rsidRDefault="00C05E39" w:rsidP="00C05E3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154EB" w:rsidRPr="00FA6817">
        <w:rPr>
          <w:rFonts w:ascii="Times New Roman" w:eastAsia="Calibri" w:hAnsi="Times New Roman" w:cs="Times New Roman"/>
          <w:sz w:val="24"/>
          <w:szCs w:val="24"/>
        </w:rPr>
        <w:t>Освоение основ математических знаний, формирование первоначальных представлений о математике;</w:t>
      </w:r>
    </w:p>
    <w:p w:rsidR="00C05E39" w:rsidRPr="00FA6817" w:rsidRDefault="00C05E39" w:rsidP="00C05E3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154EB" w:rsidRPr="00FA6817">
        <w:rPr>
          <w:rFonts w:ascii="Times New Roman" w:eastAsia="Calibri" w:hAnsi="Times New Roman" w:cs="Times New Roman"/>
          <w:sz w:val="24"/>
          <w:szCs w:val="24"/>
        </w:rPr>
        <w:t>Воспитание интереса к математике, стремления использовать математические знания в повседневной жизни.</w:t>
      </w:r>
    </w:p>
    <w:p w:rsidR="005154EB" w:rsidRPr="00FA6817" w:rsidRDefault="005154EB" w:rsidP="005154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</w:t>
      </w: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 программы обучения</w:t>
      </w:r>
      <w:r w:rsidRPr="00FA6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формирования системы знаний, умений:</w:t>
      </w:r>
    </w:p>
    <w:p w:rsidR="005154EB" w:rsidRPr="00FA6817" w:rsidRDefault="00C05E39" w:rsidP="00C0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154EB"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математическое развитие младших школьников;</w:t>
      </w:r>
    </w:p>
    <w:p w:rsidR="005154EB" w:rsidRPr="00FA6817" w:rsidRDefault="00C05E39" w:rsidP="00C0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154EB"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системы начальных математических знаний;</w:t>
      </w:r>
    </w:p>
    <w:p w:rsidR="005154EB" w:rsidRPr="00FA6817" w:rsidRDefault="00C05E39" w:rsidP="00C0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154EB"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интереса к математике, к умственной деятельности.</w:t>
      </w:r>
    </w:p>
    <w:p w:rsidR="005154EB" w:rsidRPr="00FA6817" w:rsidRDefault="005154EB" w:rsidP="005154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Задачи,</w:t>
      </w:r>
      <w:r w:rsidRPr="00FA681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 решаемые при реализации рабочей программы:</w:t>
      </w: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154EB" w:rsidRPr="00FA6817" w:rsidRDefault="00C05E39" w:rsidP="00C0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5154EB"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 </w:t>
      </w:r>
    </w:p>
    <w:p w:rsidR="005154EB" w:rsidRPr="00FA6817" w:rsidRDefault="00C05E39" w:rsidP="00C0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154EB"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основ логического, знаково-символического и алгоритмического мышления; </w:t>
      </w:r>
    </w:p>
    <w:p w:rsidR="005154EB" w:rsidRPr="00FA6817" w:rsidRDefault="00C05E39" w:rsidP="00C0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154EB"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пространственного воображения;</w:t>
      </w:r>
    </w:p>
    <w:p w:rsidR="005154EB" w:rsidRPr="00FA6817" w:rsidRDefault="00C05E39" w:rsidP="00C0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154EB"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математической речи;</w:t>
      </w:r>
    </w:p>
    <w:p w:rsidR="005154EB" w:rsidRPr="00FA6817" w:rsidRDefault="00C05E39" w:rsidP="00C0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154EB"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5154EB" w:rsidRPr="00FA6817" w:rsidRDefault="00C05E39" w:rsidP="00C0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154EB"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вести поиск информации и работать с ней;</w:t>
      </w:r>
    </w:p>
    <w:p w:rsidR="005154EB" w:rsidRPr="00FA6817" w:rsidRDefault="00C05E39" w:rsidP="00C0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154EB"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первоначальных представлений о компьютерной грамотности;</w:t>
      </w:r>
    </w:p>
    <w:p w:rsidR="005154EB" w:rsidRPr="00FA6817" w:rsidRDefault="00C05E39" w:rsidP="00C05E39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154EB"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способностей;</w:t>
      </w:r>
    </w:p>
    <w:p w:rsidR="005154EB" w:rsidRPr="00FA6817" w:rsidRDefault="00C05E39" w:rsidP="00C0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154EB"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стремления к расширению математических знаний;</w:t>
      </w:r>
    </w:p>
    <w:p w:rsidR="005154EB" w:rsidRPr="00FA6817" w:rsidRDefault="00C05E39" w:rsidP="00C0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154EB"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критичности мышления;</w:t>
      </w:r>
    </w:p>
    <w:p w:rsidR="005154EB" w:rsidRPr="00FA6817" w:rsidRDefault="00C05E39" w:rsidP="00C0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154EB"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аргументированно обосновывать и отстаивать высказанное суждение, оценивать и принимать суждения других.</w:t>
      </w:r>
    </w:p>
    <w:p w:rsidR="005154EB" w:rsidRPr="00FA6817" w:rsidRDefault="005154EB" w:rsidP="005154EB">
      <w:pPr>
        <w:shd w:val="clear" w:color="auto" w:fill="FFFFFF"/>
        <w:spacing w:after="0" w:line="240" w:lineRule="auto"/>
        <w:ind w:right="7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направленность курса выражена в следующих </w:t>
      </w:r>
      <w:r w:rsidRPr="00C05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положениях:</w:t>
      </w:r>
    </w:p>
    <w:p w:rsidR="005154EB" w:rsidRPr="00FA6817" w:rsidRDefault="005154EB" w:rsidP="005154E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сознательное усвоение детьми различных приемов вычислений обеспечивается за счет использования рационально подобран</w:t>
      </w: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средств наглядности и моделирования с их помощью тех операций, которые лежат в основе рассматриваемого приема. Предусмотрен постепенный переход к обоснованию вычисли</w:t>
      </w: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тельных приемов на основе изученных теоретических положе</w:t>
      </w: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(переместительное свойство сложения, связь между сложе</w:t>
      </w: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нием и вычитанием, сочетательное свойство сложения и др.);</w:t>
      </w:r>
    </w:p>
    <w:p w:rsidR="005154EB" w:rsidRPr="00FA6817" w:rsidRDefault="005154EB" w:rsidP="005154E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рассмотрение теоретических вопросов курса опирается на жиз</w:t>
      </w: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ненный опыт ребенка, практические работы, различные свойст</w:t>
      </w: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 наглядности, подведение детей на основе собственных наблю</w:t>
      </w: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дений к индуктивным выводам, сразу же находящим примене</w:t>
      </w: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в учебной практике;</w:t>
      </w:r>
    </w:p>
    <w:p w:rsidR="005154EB" w:rsidRPr="00FA6817" w:rsidRDefault="005154EB" w:rsidP="006C3AC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 упражнений, направленных на выработку навыков, предусматривает их применение в разнообразных условиях. Трениро</w:t>
      </w: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вочные упражнения рационально распределены во времени. </w:t>
      </w:r>
      <w:proofErr w:type="gramStart"/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</w:t>
      </w: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чительно усилено</w:t>
      </w:r>
      <w:proofErr w:type="gramEnd"/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 к практическим упражнениям с раз</w:t>
      </w: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даточным материалом, к использованию схематических рисунков, а также предусмотрена вариативность в приемах выполн</w:t>
      </w:r>
      <w:r w:rsidR="00C05E3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действий, в решении задач.</w:t>
      </w:r>
      <w:r w:rsidR="006C3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программу изменения не внесены. </w:t>
      </w:r>
    </w:p>
    <w:p w:rsidR="005154EB" w:rsidRPr="00FA6817" w:rsidRDefault="005154EB" w:rsidP="005154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реализации программы используется  учебно-методический комплект: </w:t>
      </w:r>
      <w:r w:rsidRPr="00FA68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</w:p>
    <w:p w:rsidR="005154EB" w:rsidRPr="00FA6817" w:rsidRDefault="005154EB" w:rsidP="00515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Моро М.И. </w:t>
      </w: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 w:rsidRPr="00FA681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Учебник. 3 класс: В 2 ч. </w:t>
      </w:r>
      <w:r w:rsidR="00C05E3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М.: Просвещение, 2014</w:t>
      </w: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54EB" w:rsidRPr="00FA6817" w:rsidRDefault="005154EB" w:rsidP="00515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</w:t>
      </w:r>
      <w:proofErr w:type="gramStart"/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</w:t>
      </w:r>
      <w:proofErr w:type="spellStart"/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 с приложением на электронном носителе. </w:t>
      </w:r>
    </w:p>
    <w:p w:rsidR="005154EB" w:rsidRPr="00FA6817" w:rsidRDefault="005154EB" w:rsidP="005154EB">
      <w:pPr>
        <w:tabs>
          <w:tab w:val="right" w:leader="underscore" w:pos="96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Волкова С.И. Математика. Проверочные работы.</w:t>
      </w:r>
      <w:r w:rsidRPr="00FA681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3 класс. </w:t>
      </w:r>
      <w:r w:rsidR="00C05E3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М.: Просвещение, 2014</w:t>
      </w: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54EB" w:rsidRPr="00FA6817" w:rsidRDefault="005154EB" w:rsidP="005154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организации учебного процесса:</w:t>
      </w:r>
    </w:p>
    <w:p w:rsidR="005154EB" w:rsidRPr="00FA6817" w:rsidRDefault="005154EB" w:rsidP="005154EB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uppressAutoHyphens/>
        <w:spacing w:after="0" w:line="240" w:lineRule="auto"/>
        <w:ind w:left="1428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индивидуальные;</w:t>
      </w:r>
    </w:p>
    <w:p w:rsidR="005154EB" w:rsidRPr="00FA6817" w:rsidRDefault="005154EB" w:rsidP="005154EB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uppressAutoHyphens/>
        <w:spacing w:after="0" w:line="240" w:lineRule="auto"/>
        <w:ind w:left="1428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индивидуально-групповые;</w:t>
      </w:r>
    </w:p>
    <w:p w:rsidR="005154EB" w:rsidRPr="00FA6817" w:rsidRDefault="005154EB" w:rsidP="005154EB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uppressAutoHyphens/>
        <w:autoSpaceDE w:val="0"/>
        <w:spacing w:after="0" w:line="240" w:lineRule="auto"/>
        <w:ind w:left="1428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фронтальные;</w:t>
      </w:r>
    </w:p>
    <w:p w:rsidR="00437290" w:rsidRPr="006C3AC3" w:rsidRDefault="005154EB" w:rsidP="006C3AC3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uppressAutoHyphens/>
        <w:autoSpaceDE w:val="0"/>
        <w:spacing w:after="0" w:line="240" w:lineRule="auto"/>
        <w:ind w:left="1428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парах.</w:t>
      </w:r>
    </w:p>
    <w:p w:rsidR="00E37374" w:rsidRPr="00F82622" w:rsidRDefault="008D51C7" w:rsidP="00F826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color w:val="7030A0"/>
          <w:sz w:val="24"/>
          <w:szCs w:val="24"/>
        </w:rPr>
        <w:lastRenderedPageBreak/>
        <w:t xml:space="preserve">    </w:t>
      </w:r>
      <w:r w:rsidR="00E37374" w:rsidRPr="008D32A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E37374" w:rsidRPr="008D32A0">
        <w:rPr>
          <w:rFonts w:ascii="Times New Roman" w:hAnsi="Times New Roman" w:cs="Times New Roman"/>
          <w:b/>
          <w:sz w:val="24"/>
          <w:szCs w:val="24"/>
        </w:rPr>
        <w:t>. Общая характеристика учебного предмета, курса</w:t>
      </w:r>
    </w:p>
    <w:p w:rsidR="005154EB" w:rsidRPr="008D51C7" w:rsidRDefault="008D51C7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7030A0"/>
          <w:sz w:val="24"/>
          <w:szCs w:val="24"/>
        </w:rPr>
        <w:t xml:space="preserve"> </w:t>
      </w:r>
      <w:r w:rsidR="005154EB" w:rsidRPr="008D51C7">
        <w:rPr>
          <w:rFonts w:ascii="Times New Roman" w:eastAsia="Times New Roman" w:hAnsi="Times New Roman" w:cs="Times New Roman"/>
          <w:sz w:val="24"/>
          <w:szCs w:val="24"/>
        </w:rPr>
        <w:t>Программа определяет ряд задач, решение которых направлено на достижение основных целей начально</w:t>
      </w:r>
      <w:r w:rsidRPr="008D51C7">
        <w:rPr>
          <w:rFonts w:ascii="Times New Roman" w:eastAsia="Times New Roman" w:hAnsi="Times New Roman" w:cs="Times New Roman"/>
          <w:sz w:val="24"/>
          <w:szCs w:val="24"/>
        </w:rPr>
        <w:t xml:space="preserve">го математического образования: - </w:t>
      </w:r>
      <w:r w:rsidR="005154EB" w:rsidRPr="008D51C7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 </w:t>
      </w:r>
    </w:p>
    <w:p w:rsidR="005154EB" w:rsidRPr="008D51C7" w:rsidRDefault="008D51C7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154EB" w:rsidRPr="008D51C7">
        <w:rPr>
          <w:rFonts w:ascii="Times New Roman" w:eastAsia="Times New Roman" w:hAnsi="Times New Roman" w:cs="Times New Roman"/>
          <w:sz w:val="24"/>
          <w:szCs w:val="24"/>
        </w:rPr>
        <w:t xml:space="preserve">развитие основ логического, знаково-символического и алгоритмического мышления; </w:t>
      </w:r>
    </w:p>
    <w:p w:rsidR="005154EB" w:rsidRPr="008D51C7" w:rsidRDefault="008D51C7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154EB" w:rsidRPr="008D51C7">
        <w:rPr>
          <w:rFonts w:ascii="Times New Roman" w:eastAsia="Times New Roman" w:hAnsi="Times New Roman" w:cs="Times New Roman"/>
          <w:sz w:val="24"/>
          <w:szCs w:val="24"/>
        </w:rPr>
        <w:t>развитие пространственного воображения;</w:t>
      </w:r>
    </w:p>
    <w:p w:rsidR="005154EB" w:rsidRPr="008D51C7" w:rsidRDefault="008D51C7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154EB" w:rsidRPr="008D51C7">
        <w:rPr>
          <w:rFonts w:ascii="Times New Roman" w:eastAsia="Times New Roman" w:hAnsi="Times New Roman" w:cs="Times New Roman"/>
          <w:sz w:val="24"/>
          <w:szCs w:val="24"/>
        </w:rPr>
        <w:t>развитие математической речи;</w:t>
      </w:r>
    </w:p>
    <w:p w:rsidR="005154EB" w:rsidRPr="008D51C7" w:rsidRDefault="008D51C7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154EB" w:rsidRPr="008D51C7">
        <w:rPr>
          <w:rFonts w:ascii="Times New Roman" w:eastAsia="Times New Roman" w:hAnsi="Times New Roman" w:cs="Times New Roman"/>
          <w:sz w:val="24"/>
          <w:szCs w:val="24"/>
        </w:rPr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5154EB" w:rsidRPr="008D51C7" w:rsidRDefault="008D51C7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154EB" w:rsidRPr="008D51C7">
        <w:rPr>
          <w:rFonts w:ascii="Times New Roman" w:eastAsia="Times New Roman" w:hAnsi="Times New Roman" w:cs="Times New Roman"/>
          <w:sz w:val="24"/>
          <w:szCs w:val="24"/>
        </w:rPr>
        <w:t>формирование умения вести поиск информации и работать с ней;</w:t>
      </w:r>
    </w:p>
    <w:p w:rsidR="005154EB" w:rsidRPr="008D51C7" w:rsidRDefault="008D51C7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154EB" w:rsidRPr="008D51C7">
        <w:rPr>
          <w:rFonts w:ascii="Times New Roman" w:eastAsia="Times New Roman" w:hAnsi="Times New Roman" w:cs="Times New Roman"/>
          <w:sz w:val="24"/>
          <w:szCs w:val="24"/>
        </w:rPr>
        <w:t>формирование первоначальных представлений о компьютерной грамотности;</w:t>
      </w:r>
    </w:p>
    <w:p w:rsidR="005154EB" w:rsidRPr="008D51C7" w:rsidRDefault="008D51C7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154EB" w:rsidRPr="008D51C7">
        <w:rPr>
          <w:rFonts w:ascii="Times New Roman" w:eastAsia="Times New Roman" w:hAnsi="Times New Roman" w:cs="Times New Roman"/>
          <w:sz w:val="24"/>
          <w:szCs w:val="24"/>
        </w:rPr>
        <w:t>развитие познавательных способностей;</w:t>
      </w:r>
    </w:p>
    <w:p w:rsidR="005154EB" w:rsidRPr="008D51C7" w:rsidRDefault="008D51C7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154EB" w:rsidRPr="008D51C7">
        <w:rPr>
          <w:rFonts w:ascii="Times New Roman" w:eastAsia="Times New Roman" w:hAnsi="Times New Roman" w:cs="Times New Roman"/>
          <w:sz w:val="24"/>
          <w:szCs w:val="24"/>
        </w:rPr>
        <w:t>воспитание стремления к расширению математических знаний;</w:t>
      </w:r>
    </w:p>
    <w:p w:rsidR="005154EB" w:rsidRPr="008D51C7" w:rsidRDefault="008D51C7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154EB" w:rsidRPr="008D51C7">
        <w:rPr>
          <w:rFonts w:ascii="Times New Roman" w:eastAsia="Times New Roman" w:hAnsi="Times New Roman" w:cs="Times New Roman"/>
          <w:sz w:val="24"/>
          <w:szCs w:val="24"/>
        </w:rPr>
        <w:t>формирование критичности мышления;</w:t>
      </w:r>
    </w:p>
    <w:p w:rsidR="005154EB" w:rsidRPr="008D51C7" w:rsidRDefault="008D51C7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154EB" w:rsidRPr="008D51C7">
        <w:rPr>
          <w:rFonts w:ascii="Times New Roman" w:eastAsia="Times New Roman" w:hAnsi="Times New Roman" w:cs="Times New Roman"/>
          <w:sz w:val="24"/>
          <w:szCs w:val="24"/>
        </w:rPr>
        <w:t>развитие умений аргументированно обосновывать и отстаивать высказанное суждение, оценивать и принимать суждения других.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 xml:space="preserve">Начальный курс математики является курсом интегрированным: в нём объединён арифметический, геометрический и алгебраический материал. 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>Содержание обучения представлено в программе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>Арифметическим ядром программы является учебный материал, который, с одной стороны, представляет основы математической науки, а с другой — содержание, отобранное и проверенное многолетней педагогической практикой, подтвердившей необходимость его изучения в начальной школе для успешного продолжения образования.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 xml:space="preserve">Основа арифметического содержания — представления о натуральном числе и нуле, арифметических действиях (сложение, вычитание, умножение и деление). На уроках математики у младших школьников будут сформированы представления о числе как результате счёта, о принципах образования, записи и сравнения целых неотрицательных чисел. Учащиеся научатся выполнять устно и письменно арифметические действия с целыми неотрицательными числами; узнают, как связаны между собой компоненты и результаты арифметических действий; научатся находить неизвестный компонент арифметического действия по известному компоненту и результату действия; усвоят связи между сложением и вычитанием, умножением и делением; освоят различные приёмы проверки выполненных вычислений. 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>Программа предусматривает ознакомление с величинами (длина, масса, вместимость, время) и их измерением, с единицами измерения однородных величин и соотношениями между ними.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lastRenderedPageBreak/>
        <w:t>Важной особенностью программы является включение в неё элементов алгебраической пропедевтики (выражения с буквой, уравнения и их решение). Как показывает многолетняя школьная практика, такой материал в начальном курсе математики позволяет повысить уровень формируемых обобщений, способствует более глубокому осознанию взаимосвязей между компонентами и результатом арифметических действий, расширяет основу для восприятия функциональной зависимости между величинами, обеспечивает готовность выпускников начальных классов к дальнейшему освоению алгебраического содержания школьного курса математики.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>Особое место в содержании начального математического образования занимают текстовые задачи. Работа с ними в данном курсе имеет свою специфику и требует более детального рассмотрения.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>Система подбора задач, определение времени и последовательности введения задач того или иного вида обеспечивают благоприятные условия для сопоставления, сравнения, противопоставления задач, сходных в том или ином отношении, а также для рассмотрения взаимообратных задач. При таком подходе дети с самого начала приучаются проводить анализ задачи, устанавливая связь между данными и искомым, и осознанно выбирать правильное действие для её решения. Решение некоторых задач основано на моделировании описанных в них взаимосвязей между данными и искомым.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>Решение текстовых задач связано с формированием целого ряда умений: осознанно читать и анализировать содержание задачи (что известно и что неизвестно, что можно узнать по данному условию и что нужно знать для ответа на вопрос задачи); моделировать представленную в тексте ситуацию; видеть различные способы решения задачи и сознательно выбирать наиболее рациональные; составлять план решения, обосновывая выбор каждого арифметического действия; записывать решение (сначала по действиям, а в дальнейшем составляя выражение); производить необходимые вычисления; устно давать полный ответ на вопрос задачи и проверять правильность её решения; самостоятельно составлять задачи.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 xml:space="preserve">Работа с текстовыми задачами оказывает большое влияние на развитие у детей воображения, логического мышления, речи. Решение задач укрепляет связь обучения с жизнью, углубляет понимание практического значения математических знаний, пробуждает у учащихся интерес к математике и усиливает мотивацию к её изучению. Сюжетное содержание текстовых задач, связанное, как правило, с жизнью семьи, класса, школы, событиями в стране, городе или селе, знакомит детей с разными сторонами окружающей действительности; способствует их духовно-нравственному развитию и воспитанию: формирует чувство гордости за свою Родину, уважительное отношение к семейным ценностям, бережное отношение к окружающему миру, природе, духовным ценностям; развивает интерес к занятиям в различных кружках и спортивных секциях; формирует установку на здоровый образ жизни. 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 xml:space="preserve">При решении текстовых задач используется и совершенствуется знание основных математических понятий, отношений, взаимосвязей и закономерностей. Работа с текстовыми задачами способствует осознанию смысла арифметических действий и математических отношений, пониманию взаимосвязи между компонентами и результатами действий, осознанному использованию действий. 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>Программа включает рассмотрение пространственных отношений между объектами, ознакомление с различными геометрическими фигурами и геометрическими величинами. Учащиеся научатся распознавать и изображать точку, прямую и кривую линии, отрезок, луч, угол, ломаную, многоугольник, различать окружность и круг. Они овладеют навыками работы с измерительными и чертёжными инструментами (линейка, чертёжный угольник, циркуль). В содержание включено знакомство с простейшими геометрическими телами: шаром, кубом, пирамидой. 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школе.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Программой предусмотрено целенаправленное формирование совокупности умений работать с информацией. Эти умения формируются как на уроках, так и во внеурочной деятельности — на факультативных и кружковых занятиях. Освоение содержания курса связано не только с поиском, обработкой, представлением новой информации, но и с созданием информационных объектов: стенгазет, книг, справочников. Новые информационные объекты создаются в основном в рамках проектной деятельности. Проектная деятельность позволяет закрепить, расширить и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 xml:space="preserve">Предметное содержание программы направлено на последовательное формирование и отработку универсальных учебных действий, развитие логического и алгоритмического мышления, пространственного воображения и математической речи. 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51C7">
        <w:rPr>
          <w:rFonts w:ascii="Times New Roman" w:eastAsia="Times New Roman" w:hAnsi="Times New Roman" w:cs="Times New Roman"/>
          <w:sz w:val="24"/>
          <w:szCs w:val="24"/>
        </w:rPr>
        <w:t>Большое внимание в программе уделяется формированию умений сравнивать математические объекты (числа, числовые выражения, различные величины, геометрические фигуры и т. д.), выделять их существенные признаки и свойства, проводить на этой основе классификацию, анализировать различные задачи, моделировать процессы и ситуации, отражающие смысл арифметических действий, а также отношения и взаимосвязи между величинами, формулировать выводы, делать обобщения, переносить освоенные способы действий в изменённые условия.</w:t>
      </w:r>
      <w:proofErr w:type="gramEnd"/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>Знание и понимание математических отношений и взаимозависимостей между различными объектами (соотношение целого и части, пропорциональные зависимости величин, взаимное расположение объектов в пространстве и др.), их обобщение и распространение на расширенную область приложений выступают как средство познания закономерностей, происходящих в природе и в обществе. Это стимулирует развитие познавательного интереса школьников, стремление к постоянному расширению знаний, совершенствованию освоенных способов действий.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>Изучение математики способствует развитию алгоритмического мышления младших школьников. Программа предусматривает формирование умений действовать по предложенному алгоритму, самостоятельно составлять план действий и следовать ему при решении учебных и практических задач, осуществлять поиск нужной информации, дополнять ею решаемую задачу, делать прикидку и оценивать реальность предполагаемого результата. Развитие алгоритмического мышления послужит базой для успешного овладения компьютерной грамотностью.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>В процессе освоения программного материала младшие школьники знакомятся с языком математики, осваивают некоторые математические термины, учатся читать математический текст, высказывать суждения с использованием математических терминов и понятий, задавать вопросы по ходу выполнения заданий, обосновывать правильность выполненных действий, характеризовать результаты своего учебного труда и свои достижения в изучении этого предмета.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 xml:space="preserve">Овладение математическим языком, усвоение алгоритмов выполнения действий, умения строить планы решения различных задач и прогнозировать результат являются основой для формирования умений рассуждать, обосновывать свою точку зрения, аргументировано подтверждать или опровергать истинность высказанного предположения. Освоение математического содержания создаёт условия для повышения логической культуры и совершенствования коммуникативной деятельности учащихся. 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действиями одноклассников, оценивать </w:t>
      </w:r>
      <w:r w:rsidRPr="008D51C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собственные действия и действия отдельных учеников (пар, групп) в большой степени способствует содержание, связанное с поиском и сбором информации. 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>Программа ориентирована на формирование умений использовать полученные знания для самостоятельного поиска новых знаний, для решения задач, возникающих в процессе различных видов деятельности, в том числе и в ходе изучения других школьных дисциплин.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>Математические знания и представления о числах, величинах,</w:t>
      </w:r>
      <w:r w:rsidRPr="008D51C7">
        <w:rPr>
          <w:rFonts w:ascii="Times New Roman" w:eastAsia="Times New Roman" w:hAnsi="Times New Roman" w:cs="Times New Roman"/>
          <w:sz w:val="24"/>
          <w:szCs w:val="24"/>
        </w:rPr>
        <w:br/>
        <w:t xml:space="preserve">геометрических 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природы, многочисленных памятников культуры, сокровищ искусства. 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>Обучение младших школьников математике на основе данной программы способствует развитию и совершенствованию основных познавательных процессов (включая воображение и мышление, память и речь). Дети научатся не только самостоятельно решать поставленные задачи математическими способами, но и описывать на языке математики выполненные действия и их результаты, планировать, контролировать и оценивать способы действий и сами действия, делать выводы и обобщения, доказывать их правильность. Освоение курса обеспечивает развитие творческих способностей, формирует интерес к математическим знаниям и потребность в их расширении, способствует продвижению учащихся начальных классов в познании окружающего мира.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>Содержание курса имеет концентрическое строение, отражающее последовательное расширение области чисел. Такая структура позволяет соблюдать необходимую постепенность в нарастании сложности учебного материала, создаёт хорошие условия для углубления формируемых знаний, отработки умений и навыков, для увеличения степени самостоятельности (при освоении новых знаний, проведении обобщений, формулировании выводов), для постоянного совершенствования универсальных учебных действий.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1C7">
        <w:rPr>
          <w:rFonts w:ascii="Times New Roman" w:eastAsia="Times New Roman" w:hAnsi="Times New Roman" w:cs="Times New Roman"/>
          <w:sz w:val="24"/>
          <w:szCs w:val="24"/>
        </w:rPr>
        <w:t xml:space="preserve">Структура содержания определяет такую последовательность изучения учебного материала, которая обеспечивает не только формирование осознанных и прочных, во многих случаях доведённых до автоматизма навыков вычислений, но и доступное для младших школьников обобщение учебного материала, понимание общих принципов и законов, лежащих в основе изучаемых математических фактов, осознание связей между рассматриваемыми явлениями. Сближенное во времени изучение связанных между собой понятий, действий, задач даёт возможность сопоставлять, сравнивать, противопоставлять их в учебном процессе, выявлять сходства и различия в рассматриваемых фактах. 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51C7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математике для 3 класса разработана на основе Примерной программы начального общего образования, авторской программы М.И. Моро, Ю.М. Колягина, М.А. Бантовой, Г.В. Бельтюковой, С.И. Волковой, С.В. Степановой «Математика», утвержденной </w:t>
      </w:r>
      <w:proofErr w:type="spellStart"/>
      <w:r w:rsidRPr="008D51C7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8D51C7">
        <w:rPr>
          <w:rFonts w:ascii="Times New Roman" w:eastAsia="Times New Roman" w:hAnsi="Times New Roman" w:cs="Times New Roman"/>
          <w:sz w:val="24"/>
          <w:szCs w:val="24"/>
        </w:rPr>
        <w:t xml:space="preserve"> РФ (Москва, 2003 г.), в соответствии с требованиями федерального компонента государственного стандарта начального образования (Москва, 2004 г.).</w:t>
      </w:r>
      <w:proofErr w:type="gramEnd"/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1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рабочую программу по математике внесены следующие корректировки: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1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от 1 до 100. Сложение и вычитание – 9 ч;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1C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Табличное умножение и деление – 55 ч;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51C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Внетабличное</w:t>
      </w:r>
      <w:proofErr w:type="spellEnd"/>
      <w:r w:rsidRPr="008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умножение и деление – 29 ч;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1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от 1 до 1000. Нумерация – 12 ч;</w:t>
      </w:r>
    </w:p>
    <w:p w:rsid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1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от 1 до 1000. Сложение и вычитание – 13 ч;</w:t>
      </w:r>
      <w:r w:rsidR="008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54EB" w:rsidRPr="008D51C7" w:rsidRDefault="005154EB" w:rsidP="005154E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1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от 1 до 1000. Умножение и деление – 18 ч.</w:t>
      </w:r>
    </w:p>
    <w:p w:rsidR="005154EB" w:rsidRPr="00FA6817" w:rsidRDefault="005154EB" w:rsidP="005154E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5154EB" w:rsidRPr="00AB4785" w:rsidRDefault="00F82622" w:rsidP="00AB47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2A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8D32A0">
        <w:rPr>
          <w:rFonts w:ascii="Times New Roman" w:hAnsi="Times New Roman" w:cs="Times New Roman"/>
          <w:b/>
          <w:sz w:val="24"/>
          <w:szCs w:val="24"/>
        </w:rPr>
        <w:t>. Описание места учебного предмета, курса в учебном плане</w:t>
      </w:r>
    </w:p>
    <w:p w:rsidR="005154EB" w:rsidRPr="00FA6817" w:rsidRDefault="005154EB" w:rsidP="005154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h.1fob9te"/>
      <w:bookmarkEnd w:id="0"/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 изучение математики в каждом классе начальной школы отводится по 4 ч в неделю. Курс рассчитан на 540 ч: в I классе — 132 ч (33 учебные недели), во 2—4 классах — по 136 ч (34 учебные недели в каждом классе).</w:t>
      </w:r>
    </w:p>
    <w:p w:rsidR="005154EB" w:rsidRPr="00FA6817" w:rsidRDefault="005154EB" w:rsidP="005154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Место предмета в базисном учебном плане</w:t>
      </w:r>
    </w:p>
    <w:p w:rsidR="005154EB" w:rsidRPr="00FA6817" w:rsidRDefault="005154EB" w:rsidP="005154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федеральном базисном учебном плане на изучение курса математики в 3 классе отводится 4 часа в неделю при 34 недельной работе. За год на изучение программного материала отводится 136 часов, включая  контрольные работы.</w:t>
      </w:r>
    </w:p>
    <w:p w:rsidR="005154EB" w:rsidRPr="00FA6817" w:rsidRDefault="005154EB" w:rsidP="005154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К концу 3 класса учащиеся должны </w:t>
      </w:r>
      <w:r w:rsidRPr="00FA681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знать:</w:t>
      </w:r>
    </w:p>
    <w:p w:rsidR="005154EB" w:rsidRPr="00FA6817" w:rsidRDefault="005154EB" w:rsidP="00515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названия и последовательность чисел от 1 до 100, названия компонентов и результатов сложения и вычитания;</w:t>
      </w:r>
    </w:p>
    <w:p w:rsidR="005154EB" w:rsidRPr="00FA6817" w:rsidRDefault="005154EB" w:rsidP="00515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таблицу сложения однозначных чисел и соответствующие им случаи вычитания;</w:t>
      </w:r>
    </w:p>
    <w:p w:rsidR="005154EB" w:rsidRPr="00FA6817" w:rsidRDefault="005154EB" w:rsidP="00515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порядка выполнения действий в числовых выражени</w:t>
      </w: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ях в 2 действия, содержащие сложение и вычитание (со скоб</w:t>
      </w: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ками и без них);</w:t>
      </w:r>
    </w:p>
    <w:p w:rsidR="005154EB" w:rsidRPr="00FA6817" w:rsidRDefault="005154EB" w:rsidP="00515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названия и обозначение действий умножения и деления;</w:t>
      </w:r>
    </w:p>
    <w:p w:rsidR="005154EB" w:rsidRPr="00FA6817" w:rsidRDefault="005154EB" w:rsidP="00515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таблицу умножения и соответствующие случаи деления учащиеся должны усвоить на уровне автоматизированного навыка.</w:t>
      </w:r>
    </w:p>
    <w:p w:rsidR="005154EB" w:rsidRPr="00FA6817" w:rsidRDefault="005154EB" w:rsidP="005154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К концу 3 класса учащиеся должны </w:t>
      </w:r>
      <w:r w:rsidRPr="00FA681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уметь:</w:t>
      </w:r>
    </w:p>
    <w:p w:rsidR="005154EB" w:rsidRPr="00FA6817" w:rsidRDefault="005154EB" w:rsidP="00515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читать, записывать и сравнивать числа в пределах 1000;</w:t>
      </w:r>
    </w:p>
    <w:p w:rsidR="005154EB" w:rsidRPr="00FA6817" w:rsidRDefault="005154EB" w:rsidP="00515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сумму и разность, частное и произведение чисел в пределах 1000: в более лег</w:t>
      </w: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ких случаях устно, </w:t>
      </w:r>
      <w:proofErr w:type="gramStart"/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сложных - письменно;</w:t>
      </w:r>
    </w:p>
    <w:p w:rsidR="005154EB" w:rsidRPr="00FA6817" w:rsidRDefault="005154EB" w:rsidP="00515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значения числовых выражений в 2 - 3 действия (со скобками и без них);</w:t>
      </w:r>
    </w:p>
    <w:p w:rsidR="005154EB" w:rsidRPr="00FA6817" w:rsidRDefault="005154EB" w:rsidP="00515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решать задачи, рассматривающие взаимосвязи: цена, количество, стоимость; расход материала на один предмет, количество предметов, общий расход материала на все указанные предметы и др.; задачи на увеличение/уменьшение числа в несколько раз;</w:t>
      </w:r>
    </w:p>
    <w:p w:rsidR="005154EB" w:rsidRPr="00FA6817" w:rsidRDefault="005154EB" w:rsidP="00515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чертить окружность заданного радиуса с помощью циркуля;</w:t>
      </w:r>
    </w:p>
    <w:p w:rsidR="005154EB" w:rsidRPr="00FA6817" w:rsidRDefault="005154EB" w:rsidP="00515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длину ломаной, состоящей из 3-4 звеньев, и пери</w:t>
      </w: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метр и площадь прямоугольника (квадрата);</w:t>
      </w:r>
    </w:p>
    <w:p w:rsidR="005154EB" w:rsidRPr="00FA6817" w:rsidRDefault="005154EB" w:rsidP="00515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несложные готовые таблицы.</w:t>
      </w:r>
    </w:p>
    <w:p w:rsidR="005154EB" w:rsidRPr="00FA6817" w:rsidRDefault="005154EB" w:rsidP="005154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рабочей программы на уроках математики используются следующие</w:t>
      </w:r>
    </w:p>
    <w:p w:rsidR="005154EB" w:rsidRPr="00FA6817" w:rsidRDefault="005154EB" w:rsidP="005154E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формы организации учебного процесса:</w:t>
      </w:r>
    </w:p>
    <w:p w:rsidR="005154EB" w:rsidRPr="00FA6817" w:rsidRDefault="005154EB" w:rsidP="005154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- фронтальная беседа,</w:t>
      </w:r>
    </w:p>
    <w:p w:rsidR="005154EB" w:rsidRPr="00FA6817" w:rsidRDefault="005154EB" w:rsidP="005154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устная дискуссия, </w:t>
      </w:r>
    </w:p>
    <w:p w:rsidR="005154EB" w:rsidRPr="00FA6817" w:rsidRDefault="005154EB" w:rsidP="005154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самостоятельные и контрольные работы, </w:t>
      </w:r>
    </w:p>
    <w:p w:rsidR="005154EB" w:rsidRPr="00FA6817" w:rsidRDefault="005154EB" w:rsidP="005154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коллективные способы обучения в парах постоянного и сменного состава, в малых группах, </w:t>
      </w:r>
    </w:p>
    <w:p w:rsidR="005154EB" w:rsidRPr="00FA6817" w:rsidRDefault="005154EB" w:rsidP="005154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различные виды проверок (самопроверка, взаимопроверка, работа с консультантами), </w:t>
      </w:r>
    </w:p>
    <w:p w:rsidR="005154EB" w:rsidRPr="00FA6817" w:rsidRDefault="005154EB" w:rsidP="005154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новые педагогические технологии:</w:t>
      </w:r>
    </w:p>
    <w:p w:rsidR="005154EB" w:rsidRPr="00FA6817" w:rsidRDefault="005154EB" w:rsidP="005154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ИКТ, </w:t>
      </w:r>
    </w:p>
    <w:p w:rsidR="005154EB" w:rsidRPr="00FA6817" w:rsidRDefault="005154EB" w:rsidP="005154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развивающее, </w:t>
      </w:r>
    </w:p>
    <w:p w:rsidR="005154EB" w:rsidRPr="00FA6817" w:rsidRDefault="005154EB" w:rsidP="005154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модульное, </w:t>
      </w:r>
    </w:p>
    <w:p w:rsidR="005154EB" w:rsidRPr="00FA6817" w:rsidRDefault="005154EB" w:rsidP="005154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817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дифференцированное обучение.</w:t>
      </w:r>
    </w:p>
    <w:p w:rsidR="00A976F4" w:rsidRDefault="00A976F4">
      <w:pPr>
        <w:rPr>
          <w:rFonts w:ascii="Times New Roman" w:hAnsi="Times New Roman" w:cs="Times New Roman"/>
          <w:sz w:val="24"/>
          <w:szCs w:val="24"/>
        </w:rPr>
      </w:pPr>
    </w:p>
    <w:p w:rsidR="001846D0" w:rsidRPr="001846D0" w:rsidRDefault="001846D0" w:rsidP="001846D0">
      <w:pPr>
        <w:spacing w:after="0" w:line="240" w:lineRule="auto"/>
        <w:ind w:left="28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7CA" w:rsidRPr="002979F7" w:rsidRDefault="00F82622" w:rsidP="002979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7D6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4667D6">
        <w:rPr>
          <w:rFonts w:ascii="Times New Roman" w:hAnsi="Times New Roman" w:cs="Times New Roman"/>
          <w:b/>
          <w:sz w:val="24"/>
          <w:szCs w:val="24"/>
        </w:rPr>
        <w:t>. Тематическое планирование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3402"/>
        <w:gridCol w:w="1275"/>
        <w:gridCol w:w="1843"/>
        <w:gridCol w:w="8080"/>
      </w:tblGrid>
      <w:tr w:rsidR="005947CA" w:rsidRPr="005947CA" w:rsidTr="006727A9">
        <w:trPr>
          <w:trHeight w:val="419"/>
        </w:trPr>
        <w:tc>
          <w:tcPr>
            <w:tcW w:w="852" w:type="dxa"/>
            <w:vMerge w:val="restart"/>
          </w:tcPr>
          <w:p w:rsidR="005947CA" w:rsidRPr="005947CA" w:rsidRDefault="005947CA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5947CA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eastAsia="ar-SA"/>
              </w:rPr>
              <w:t>п</w:t>
            </w:r>
            <w:proofErr w:type="gramEnd"/>
            <w:r w:rsidRPr="005947CA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3402" w:type="dxa"/>
            <w:vMerge w:val="restart"/>
          </w:tcPr>
          <w:p w:rsidR="005947CA" w:rsidRPr="005947CA" w:rsidRDefault="00B152C7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ar-SA"/>
              </w:rPr>
              <w:t>Разделы</w:t>
            </w:r>
          </w:p>
        </w:tc>
        <w:tc>
          <w:tcPr>
            <w:tcW w:w="1275" w:type="dxa"/>
            <w:vMerge w:val="restart"/>
          </w:tcPr>
          <w:p w:rsidR="005947CA" w:rsidRPr="005947CA" w:rsidRDefault="005947CA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843" w:type="dxa"/>
          </w:tcPr>
          <w:p w:rsidR="005947CA" w:rsidRPr="005947CA" w:rsidRDefault="005947CA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ar-SA"/>
              </w:rPr>
              <w:t xml:space="preserve">Организация контроля </w:t>
            </w:r>
            <w:r w:rsidRPr="005947C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ar-SA"/>
              </w:rPr>
              <w:t>знаний</w:t>
            </w:r>
          </w:p>
        </w:tc>
        <w:tc>
          <w:tcPr>
            <w:tcW w:w="8080" w:type="dxa"/>
            <w:vMerge w:val="restart"/>
          </w:tcPr>
          <w:p w:rsidR="005947CA" w:rsidRPr="005947CA" w:rsidRDefault="005947CA" w:rsidP="005947CA">
            <w:pPr>
              <w:shd w:val="clear" w:color="auto" w:fill="FFFFFF"/>
              <w:suppressAutoHyphens/>
              <w:spacing w:after="0" w:line="240" w:lineRule="auto"/>
              <w:ind w:left="125" w:right="2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ar-SA"/>
              </w:rPr>
              <w:t>Результаты обучения за год</w:t>
            </w:r>
          </w:p>
          <w:p w:rsidR="005947CA" w:rsidRPr="005947CA" w:rsidRDefault="005947CA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947CA" w:rsidRPr="005947CA" w:rsidTr="006727A9">
        <w:trPr>
          <w:trHeight w:val="385"/>
        </w:trPr>
        <w:tc>
          <w:tcPr>
            <w:tcW w:w="852" w:type="dxa"/>
            <w:vMerge/>
          </w:tcPr>
          <w:p w:rsidR="005947CA" w:rsidRPr="005947CA" w:rsidRDefault="005947CA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vMerge/>
          </w:tcPr>
          <w:p w:rsidR="005947CA" w:rsidRPr="005947CA" w:rsidRDefault="005947CA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vMerge/>
          </w:tcPr>
          <w:p w:rsidR="005947CA" w:rsidRPr="005947CA" w:rsidRDefault="005947CA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5947CA" w:rsidRPr="005947CA" w:rsidRDefault="005947CA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ar-SA"/>
              </w:rPr>
              <w:t xml:space="preserve">Кол-во </w:t>
            </w:r>
            <w:r w:rsidRPr="005947CA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ar-SA"/>
              </w:rPr>
              <w:t>к/</w:t>
            </w:r>
            <w:proofErr w:type="gramStart"/>
            <w:r w:rsidRPr="005947CA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ar-SA"/>
              </w:rPr>
              <w:t>р</w:t>
            </w:r>
            <w:proofErr w:type="gramEnd"/>
          </w:p>
          <w:p w:rsidR="005947CA" w:rsidRPr="005947CA" w:rsidRDefault="005947CA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080" w:type="dxa"/>
            <w:vMerge/>
          </w:tcPr>
          <w:p w:rsidR="005947CA" w:rsidRPr="005947CA" w:rsidRDefault="005947CA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6B81" w:rsidRPr="005947CA" w:rsidTr="006727A9">
        <w:tc>
          <w:tcPr>
            <w:tcW w:w="852" w:type="dxa"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AE6B81" w:rsidRPr="005947CA" w:rsidRDefault="00AE6B81" w:rsidP="005947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Числа от 1 до 100.</w:t>
            </w:r>
          </w:p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Сложение и вычитание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5947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275" w:type="dxa"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843" w:type="dxa"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080" w:type="dxa"/>
            <w:vMerge w:val="restart"/>
          </w:tcPr>
          <w:p w:rsidR="00AE6B81" w:rsidRDefault="00AE6B81" w:rsidP="005947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152C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Знать: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E6B81" w:rsidRDefault="00AE6B81" w:rsidP="00594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94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и последов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ательность чисел до 1000; </w:t>
            </w:r>
          </w:p>
          <w:p w:rsidR="00AE6B81" w:rsidRDefault="00AE6B81" w:rsidP="00594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94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компонентов и результ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атов умножения и деления; </w:t>
            </w:r>
          </w:p>
          <w:p w:rsidR="00AE6B81" w:rsidRPr="005947CA" w:rsidRDefault="00AE6B81" w:rsidP="00594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94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порядка выпол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действий в выражениях в 2-</w:t>
            </w:r>
            <w:r w:rsidRPr="00594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действия (со 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обками и без них).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94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Таблицу умножения однозначных чисел и соответствующие случаи деления учащиеся должны усвоить на уровне автоматизированного навыка.</w:t>
            </w:r>
          </w:p>
          <w:p w:rsidR="00AE6B81" w:rsidRDefault="00AE6B81" w:rsidP="005947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4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152C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Уметь: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E6B81" w:rsidRDefault="00AE6B81" w:rsidP="00594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94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читать, записывать, сравнива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числа в пределах 1000; </w:t>
            </w:r>
          </w:p>
          <w:p w:rsidR="00AE6B81" w:rsidRDefault="00AE6B81" w:rsidP="00594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94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устно четыре арифметических действия в пределах 100;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E6B81" w:rsidRDefault="00AE6B81" w:rsidP="00594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94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письменно сложение, вычитание двузначных и трехзначн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ых чисел в пределах 1000; </w:t>
            </w:r>
          </w:p>
          <w:p w:rsidR="00AE6B81" w:rsidRDefault="00AE6B81" w:rsidP="00594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94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нять проверку вычислений; </w:t>
            </w:r>
          </w:p>
          <w:p w:rsidR="00AE6B81" w:rsidRDefault="00AE6B81" w:rsidP="00594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94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вычислять значения числовых выражений, содержащих 2—3 действия (со скобками и без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них); </w:t>
            </w:r>
          </w:p>
          <w:p w:rsidR="00AE6B81" w:rsidRDefault="00AE6B81" w:rsidP="00594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94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задачи в 1—3 действия; </w:t>
            </w:r>
          </w:p>
          <w:p w:rsidR="00AE6B81" w:rsidRPr="00B152C7" w:rsidRDefault="00AE6B81" w:rsidP="00B15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94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периметр многоугольника и в том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исле прямоугольника (квадрата).</w:t>
            </w:r>
          </w:p>
        </w:tc>
      </w:tr>
      <w:tr w:rsidR="00AE6B81" w:rsidRPr="005947CA" w:rsidTr="006727A9">
        <w:tc>
          <w:tcPr>
            <w:tcW w:w="852" w:type="dxa"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402" w:type="dxa"/>
          </w:tcPr>
          <w:p w:rsidR="00AE6B81" w:rsidRPr="006727A9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27A9">
              <w:rPr>
                <w:rFonts w:ascii="Times New Roman" w:hAnsi="Times New Roman" w:cs="Times New Roman"/>
                <w:sz w:val="24"/>
                <w:szCs w:val="24"/>
              </w:rPr>
              <w:t>Числа от 1 до 100. Табличное умножение и 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1843" w:type="dxa"/>
          </w:tcPr>
          <w:p w:rsidR="00AE6B81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80" w:type="dxa"/>
            <w:vMerge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6B81" w:rsidRPr="005947CA" w:rsidTr="006727A9">
        <w:tc>
          <w:tcPr>
            <w:tcW w:w="852" w:type="dxa"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402" w:type="dxa"/>
          </w:tcPr>
          <w:p w:rsidR="00AE6B81" w:rsidRPr="006727A9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27A9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 до 100. </w:t>
            </w:r>
            <w:proofErr w:type="spellStart"/>
            <w:r w:rsidRPr="006727A9">
              <w:rPr>
                <w:rFonts w:ascii="Times New Roman" w:hAnsi="Times New Roman" w:cs="Times New Roman"/>
                <w:sz w:val="24"/>
                <w:szCs w:val="24"/>
              </w:rPr>
              <w:t>Внетабличное</w:t>
            </w:r>
            <w:proofErr w:type="spellEnd"/>
            <w:r w:rsidRPr="006727A9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и 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1843" w:type="dxa"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080" w:type="dxa"/>
            <w:vMerge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6B81" w:rsidRPr="005947CA" w:rsidTr="006727A9">
        <w:tc>
          <w:tcPr>
            <w:tcW w:w="852" w:type="dxa"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402" w:type="dxa"/>
          </w:tcPr>
          <w:p w:rsidR="00AE6B81" w:rsidRPr="005947CA" w:rsidRDefault="00AE6B81" w:rsidP="005947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Числа от 1 до 1</w:t>
            </w:r>
            <w:r w:rsidRPr="005947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Нумерация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5947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275" w:type="dxa"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843" w:type="dxa"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080" w:type="dxa"/>
            <w:vMerge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6B81" w:rsidRPr="005947CA" w:rsidTr="006727A9">
        <w:tc>
          <w:tcPr>
            <w:tcW w:w="852" w:type="dxa"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402" w:type="dxa"/>
          </w:tcPr>
          <w:p w:rsidR="00AE6B81" w:rsidRPr="005947CA" w:rsidRDefault="00AE6B81" w:rsidP="005947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Числа от 1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5947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AE6B81" w:rsidRPr="005947CA" w:rsidRDefault="00AE6B81" w:rsidP="005947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Сложение и вычитание</w:t>
            </w:r>
          </w:p>
        </w:tc>
        <w:tc>
          <w:tcPr>
            <w:tcW w:w="1275" w:type="dxa"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843" w:type="dxa"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080" w:type="dxa"/>
            <w:vMerge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6B81" w:rsidRPr="005947CA" w:rsidTr="006727A9">
        <w:tc>
          <w:tcPr>
            <w:tcW w:w="852" w:type="dxa"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402" w:type="dxa"/>
          </w:tcPr>
          <w:p w:rsidR="00AE6B81" w:rsidRPr="005947CA" w:rsidRDefault="00AE6B81" w:rsidP="005947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Числа от 1 до 1</w:t>
            </w:r>
            <w:r w:rsidRPr="005947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AE6B81" w:rsidRPr="005947CA" w:rsidRDefault="00AE6B81" w:rsidP="005947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Умножение и деление</w:t>
            </w:r>
          </w:p>
        </w:tc>
        <w:tc>
          <w:tcPr>
            <w:tcW w:w="1275" w:type="dxa"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843" w:type="dxa"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080" w:type="dxa"/>
            <w:vMerge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6B81" w:rsidRPr="005947CA" w:rsidTr="006727A9">
        <w:tc>
          <w:tcPr>
            <w:tcW w:w="852" w:type="dxa"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402" w:type="dxa"/>
          </w:tcPr>
          <w:p w:rsidR="00AE6B81" w:rsidRPr="005947CA" w:rsidRDefault="00AE6B81" w:rsidP="005947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27A9">
              <w:rPr>
                <w:rFonts w:ascii="Times New Roman" w:hAnsi="Times New Roman" w:cs="Times New Roman"/>
                <w:sz w:val="24"/>
                <w:szCs w:val="24"/>
              </w:rPr>
              <w:t>Приёмы письменных вычислений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843" w:type="dxa"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080" w:type="dxa"/>
            <w:vMerge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6B81" w:rsidRPr="005947CA" w:rsidTr="001F3C6C">
        <w:tc>
          <w:tcPr>
            <w:tcW w:w="4254" w:type="dxa"/>
            <w:gridSpan w:val="2"/>
          </w:tcPr>
          <w:p w:rsidR="00AE6B81" w:rsidRPr="006727A9" w:rsidRDefault="00AE6B81" w:rsidP="005947C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7A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5" w:type="dxa"/>
          </w:tcPr>
          <w:p w:rsidR="00AE6B81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133</w:t>
            </w:r>
          </w:p>
        </w:tc>
        <w:tc>
          <w:tcPr>
            <w:tcW w:w="1843" w:type="dxa"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8080" w:type="dxa"/>
            <w:vMerge/>
          </w:tcPr>
          <w:p w:rsidR="00AE6B81" w:rsidRPr="005947CA" w:rsidRDefault="00AE6B81" w:rsidP="005947CA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4413E" w:rsidRPr="00820194" w:rsidRDefault="00D4413E" w:rsidP="00D4413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4413E" w:rsidRPr="00820194" w:rsidRDefault="00D4413E" w:rsidP="00D4413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019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820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Календарно – тематическое планирование</w:t>
      </w:r>
    </w:p>
    <w:p w:rsidR="00D4413E" w:rsidRPr="00820194" w:rsidRDefault="00D4413E" w:rsidP="00D4413E">
      <w:pPr>
        <w:widowControl w:val="0"/>
        <w:suppressAutoHyphens/>
        <w:autoSpaceDE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2019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tbl>
      <w:tblPr>
        <w:tblW w:w="15452" w:type="dxa"/>
        <w:tblInd w:w="-318" w:type="dxa"/>
        <w:tblLayout w:type="fixed"/>
        <w:tblLook w:val="0000"/>
      </w:tblPr>
      <w:tblGrid>
        <w:gridCol w:w="710"/>
        <w:gridCol w:w="1843"/>
        <w:gridCol w:w="1701"/>
        <w:gridCol w:w="1417"/>
        <w:gridCol w:w="1985"/>
        <w:gridCol w:w="2551"/>
        <w:gridCol w:w="2126"/>
        <w:gridCol w:w="851"/>
        <w:gridCol w:w="885"/>
        <w:gridCol w:w="1383"/>
      </w:tblGrid>
      <w:tr w:rsidR="00D4413E" w:rsidRPr="00820194" w:rsidTr="0069293D">
        <w:trPr>
          <w:trHeight w:val="144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82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82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/</w:t>
            </w:r>
            <w:r w:rsidRPr="0082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урока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Виды учебной деятельности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Понятия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Домашнее задание</w:t>
            </w:r>
          </w:p>
        </w:tc>
      </w:tr>
      <w:tr w:rsidR="00D4413E" w:rsidRPr="00820194" w:rsidTr="0069293D">
        <w:trPr>
          <w:trHeight w:val="144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Предметные результаты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УУД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Личностные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результаты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план.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факт.</w:t>
            </w:r>
          </w:p>
        </w:tc>
        <w:tc>
          <w:tcPr>
            <w:tcW w:w="13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4413E" w:rsidRPr="00820194" w:rsidTr="0069293D">
        <w:trPr>
          <w:trHeight w:val="144"/>
        </w:trPr>
        <w:tc>
          <w:tcPr>
            <w:tcW w:w="154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201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(35 ч)</w:t>
            </w:r>
          </w:p>
        </w:tc>
      </w:tr>
      <w:tr w:rsidR="00D4413E" w:rsidRPr="00820194" w:rsidTr="0069293D">
        <w:trPr>
          <w:trHeight w:val="144"/>
        </w:trPr>
        <w:tc>
          <w:tcPr>
            <w:tcW w:w="154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100. Сложение и вычитание (9 ч)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EF272A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Повторение. </w:t>
            </w:r>
            <w:r w:rsidRPr="00820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Нумерация чисел. Устные и письменные приёмы сложения и вычитания.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Какова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последовательность чисел от 0 до 100?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Нумерация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Знает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последовательность чисел от 1 до 100.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Р.Научиться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1E195D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етр.№</w:t>
            </w: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lastRenderedPageBreak/>
              <w:t>3, с.3,4.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Повторение. Нумерация чисел. Устные и письменные приёмы сложения и вычитания.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читать, записывать и сравнивать числа в пределах 100?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 и сравнение чисел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читать, записывать и сравнивать числа в пределах 100.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C1D7C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етр.№5, №6.с.4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Выражения с переменной.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представить число в виде суммы разрядных слагаемых?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Разрядные слагаемые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представлять число в виде суммы разрядных слагаемых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П.Уметь 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C1D7C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етр.№7-9.с.5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Решение уравнений.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такое уравнение?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Уравнение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 название компонентов и результата сложения и вычитания.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П.Уметь 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C1D7C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</w:t>
            </w:r>
            <w:proofErr w:type="gramStart"/>
            <w:r w:rsidRPr="007211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.т</w:t>
            </w:r>
            <w:proofErr w:type="gramEnd"/>
            <w:r w:rsidRPr="007211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етр.№10,№11.с.6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Как </w:t>
            </w:r>
            <w:proofErr w:type="gram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связаны</w:t>
            </w:r>
            <w:proofErr w:type="gramEnd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между собой уменьшаемое, вычитаемое,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разность?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уравнение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Знает название компонентов и результата сложения и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вычитания.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П.Уметь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142027" w:rsidRDefault="00D4413E" w:rsidP="008773F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F67539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етр.№12,</w:t>
            </w:r>
            <w:r w:rsidR="009C1D7C"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№13.с.7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Решение уравнений. Обозначение геометрических фигур буквами.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 помощи чего можно начертить отрезок заданной длины?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Отрезок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Умеет чертить с помощью </w:t>
            </w:r>
            <w:proofErr w:type="spell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линенйки</w:t>
            </w:r>
            <w:proofErr w:type="spellEnd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отрезок заданной длины, измерять длину заданного отрезка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П.Уметь 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C1D7C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№7.с.9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Каковы приемы письменного сложения и вычитания?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Сложение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Вычитание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 приемы вычисления при сложении и вычитании.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П.Уметь 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F67539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№11,</w:t>
            </w:r>
            <w:r w:rsidR="009C1D7C"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№13.с.15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по теме «Повторение: сложение и вычитание».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выполнять сложение и вычитание, решать уравнения, чертить отрезки?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Отрезок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Уравнение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выполнять сложение и вычитание, решать уравнения, чертить отрезки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Р.Осуществлять контроль и результата деятельности.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П.Уметь применять правила и пользоваться инструкцией.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К.Задавать вопросы и формулировать свои затруднения</w:t>
            </w:r>
            <w:proofErr w:type="gram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Умеем ли мы выполнять сложение и вычитание, решать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уравнения, чертить отрезки?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Отрезок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Уравнение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Умеет выполнять сложение и вычитание, решать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уравнения, чертить отрезки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П.Уметь формулировать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1E195D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211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</w:t>
            </w:r>
            <w:proofErr w:type="gramStart"/>
            <w:r w:rsidRPr="007211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.т</w:t>
            </w:r>
            <w:proofErr w:type="gramEnd"/>
            <w:r w:rsidRPr="007211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етрадь</w:t>
            </w:r>
            <w:proofErr w:type="spellEnd"/>
          </w:p>
        </w:tc>
      </w:tr>
      <w:tr w:rsidR="00D4413E" w:rsidRPr="00721122" w:rsidTr="0069293D">
        <w:trPr>
          <w:trHeight w:val="144"/>
        </w:trPr>
        <w:tc>
          <w:tcPr>
            <w:tcW w:w="154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Числа от 1 до 100. Табличное умножение и деление (53 ч)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Связь умножения и сложения.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называют числа, которые умножают и делят?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Умножение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Деление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Знают таблицу умножения и деления однозначных чисел.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C1D7C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№5,с.18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Связь между компонентами и результатом умножения. Чётные и нечётные числа.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называют компоненты и результат умножения?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Какие числа относят к </w:t>
            </w:r>
            <w:proofErr w:type="gram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четным</w:t>
            </w:r>
            <w:proofErr w:type="gramEnd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какие к нечетным?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Умножение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Деление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Четные и нечетные числа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 взаимосвязь между компонентами.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различать четные и нечетные числа.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C1D7C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№7.с.19, №4.с.20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Таблица умножения и деления с числом 3.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составить таблицу умножения на 3?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Таблица умножения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составлять таблицу умножения и деления на 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П.Уметь 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C1D7C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№5,№7.с.21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Решение задач с величинами «цена», «количество», «стоимость».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Какова зависимость между величинами: цена, количество,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стоимость?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Цена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Стоимость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Понимает зависимость между величинами: ЦКС.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C1D7C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етр.№11-13.с.11.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14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Решение задач с понятиями «масса» и «количество».</w:t>
            </w:r>
          </w:p>
          <w:p w:rsidR="00F1163D" w:rsidRPr="00820194" w:rsidRDefault="00F1163D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решать задачи для нахождения массы одного пакета?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Решение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Требование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Ответ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решать задачи для нахождения массы одного пакета.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F67539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 xml:space="preserve">№5, </w:t>
            </w:r>
            <w:r w:rsidR="009C1D7C"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№7.с.23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Какие правила существуют для определения порядка действия в числовых выражениях?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Порядок действий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применять правила при решении примеров на порядок действия.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C1D7C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№5, №8, с.25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Какие правила существуют для определения порядка действия в числовых выражениях?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Порядок действий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применять правила при решении примеров на порядок действия.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C1D7C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№4, №6(3), поле, с.26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действий.</w:t>
            </w:r>
            <w:r w:rsidR="00A7384B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работа.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Какие правила существуют для определения порядка действия в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числовых выражениях?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Порядок действий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применять правила при решении примеров на порядок действия.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К.Взаимодействие с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C1D7C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№4, поле, с.27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18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. Что узнали. Чему научились.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выполнять примеры на порядок действия, решать задачи и уравнения?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Уравнение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Порядок действия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выполнять примеры на порядок действия, решать задачи и уравнения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C1D7C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№9, №10, №12, поле, с.30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 «Умножение и деление на 2 и 3».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выполнять примеры на порядок действия, решать задачи и уравнения?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Уравнение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Порядок действия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выполнять примеры на порядок действия, решать задачи и уравнения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Р.Осуществлять контроль и результата деятельности.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П.Уметь применять правила и пользоваться инструкцией.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К.Задавать вопросы и формулировать свои затруднения.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Таблица умножения и деления с числом 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выполнять примеры на порядок действия, решать задачи и уравнения?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составить таблицу умножения на 4?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Уравнение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Порядок действия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Таблица умножения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выполнять примеры на порядок действия, решать задачи и уравнения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составлять таблицу умножения и деления на 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П.Уметь 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C1D7C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№3, №6, поле, с.34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Знаете ли вы таблицу умножения и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деления на</w:t>
            </w:r>
            <w:proofErr w:type="gram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proofErr w:type="gramEnd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Таблица умножения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 таблицу умножения и деления на 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П.Уметь 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C1D7C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№4, №5, поле, с.35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lastRenderedPageBreak/>
              <w:t>2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Задачи на увеличение числа в несколько раз.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решать текстовые задачи на увеличение числа в несколько раз?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в несколько раз.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решать задачи на увеличение числа в несколько раз.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П.Уметь 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8F7033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№2, №5, №6,с.36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Задачи на увеличение числа в несколько раз.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решать текстовые задачи на увеличение числа в несколько раз?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в несколько раз.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решать задачи на увеличение числа в несколько раз.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П.Уметь 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8F7033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№5, с.37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Задачи на уменьшение числа в несколько раз.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решать текстовые задачи на уменьшение числа в несколько раз?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в несколько раз.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решать задачи на уменьшение числа в несколько раз.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П.Уметь 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8F7033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№4, №5, с.38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  <w:r w:rsidR="00A73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384B" w:rsidRPr="00820194" w:rsidRDefault="00A7384B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Как решать текстовые задачи на уменьшение (увеличение) числа в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несколько раз?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Уменьшение в несколько раз.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решать задачи на уменьшение числа в несколько раз.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П.Уметь 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8F7033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21122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72112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721122">
              <w:rPr>
                <w:rFonts w:ascii="Times New Roman" w:hAnsi="Times New Roman" w:cs="Times New Roman"/>
                <w:sz w:val="24"/>
                <w:szCs w:val="24"/>
              </w:rPr>
              <w:t>етр</w:t>
            </w:r>
            <w:proofErr w:type="spellEnd"/>
            <w:r w:rsidRPr="00721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26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Таблица умножения и деления с числом 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Знаете ли вы таблицу умножения и деления на 5?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Таблица умножения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 таблицу умножения и деления на 5.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П.Уметь 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8F7033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№2, №6, с.40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Задачи на кратное сравнение.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решать задачи на сравнение?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Понятия «</w:t>
            </w:r>
            <w:proofErr w:type="gram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сколько</w:t>
            </w:r>
            <w:proofErr w:type="gramEnd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больше»,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gram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сколько</w:t>
            </w:r>
            <w:proofErr w:type="gramEnd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меньше»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решать задачи на сравнение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 Проводить сравнение.  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8F7033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№2, 4, с.41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Задачи на кратное сравнение.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решать задачи на сравнение?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Понятия «</w:t>
            </w:r>
            <w:proofErr w:type="gram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сколько</w:t>
            </w:r>
            <w:proofErr w:type="gramEnd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больше»,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gram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сколько</w:t>
            </w:r>
            <w:proofErr w:type="gramEnd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меньше»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решать задачи на сравнение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 Проводить сравнение.  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8F7033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№2, №3,с.42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решать задачи на сравнение?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Понятия «</w:t>
            </w:r>
            <w:proofErr w:type="gram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сколько</w:t>
            </w:r>
            <w:proofErr w:type="gramEnd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больше»,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gram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сколько</w:t>
            </w:r>
            <w:proofErr w:type="gramEnd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меньше»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решать задачи на сравнение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П.Проводить сравнение. 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8F7033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№3, с.43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Таблица умножения и деления с числом 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Знаете ли вы таблицу умножения и деления на</w:t>
            </w:r>
            <w:proofErr w:type="gram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proofErr w:type="gramEnd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Таблица умножения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 таблицу умножения и деления на</w:t>
            </w:r>
            <w:proofErr w:type="gram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proofErr w:type="gramEnd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П.Уметь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8F7033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№2, №5, с.44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31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решать задачи с помощью схем?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Схема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решать задачи при помощи схем.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П.Выполнять задания на основе схем</w:t>
            </w:r>
            <w:proofErr w:type="gram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.. </w:t>
            </w:r>
            <w:proofErr w:type="gramEnd"/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8F7033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№4-6, с.45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решать текстовые задачи на уменьшение (увеличение) числа в несколько раз?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в несколько раз.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решать задачи на уменьшение числа в несколько раз.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П.Уметь 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8F7033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№3, №5, с.46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№3 за </w:t>
            </w:r>
            <w:r w:rsidRPr="00820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Знаете ли вы таблицу умножения и деления однозначных чисел?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Таблица деления и умножения.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 таблицу умножения и деления однозначных чисел?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Р.Осуществлять контроль и результата деятельности.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П.Уметь применять правила и пользоваться инструкцией.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К.Задавать вопросы и формулировать свои затруднения.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Знаете ли вы таблицу умножения и деления однозначных чисел?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Таблица деления и умножения.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 таблицу умножения и деления однозначных чисел?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П.Уметь 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8F7033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№4, №6, №7, с.47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Знаете ли вы таблицу умножения и деления однозначных чисел?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Таблица деления и умножения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 таблицу умножения и деления однозначных чисел?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П.Уметь 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4413E" w:rsidRPr="00721122" w:rsidTr="0069293D">
        <w:trPr>
          <w:trHeight w:val="144"/>
        </w:trPr>
        <w:tc>
          <w:tcPr>
            <w:tcW w:w="154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721122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 (27 ч)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Таблица умножения и деления с числом 7.</w:t>
            </w:r>
            <w:r w:rsidR="00A73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Знаете ли вы таблицу умножения и деления на 7?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Таблица умножения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 таблицу умножения и деления на 7.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П.Уметь 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82F5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№4, №6, с.48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. Наши проекты.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Знаете ли вы таблицу умножения и деления на 7?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Таблица умножения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 таблицу умножения и деления на 7.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П.Уметь 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hAnsi="Times New Roman" w:cs="Times New Roman"/>
                <w:sz w:val="24"/>
                <w:szCs w:val="24"/>
              </w:rPr>
              <w:t>Начать работать над проектом.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  <w:r w:rsidR="00545B2A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работа.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Знаете ли вы таблицу умножения и деления на 7?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Таблица умножения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 таблицу умножения и деления на 7.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П.Уметь 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82F5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№6, с.52, №14, с.53.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Площадь. Сравнение площадей фигур.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вы знаете о площади фигуры?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Имеет представление о площади фигуры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П.Уметь 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82F5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Р.т.№91-93, с.37.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Площадь. Сравнение площадей фигур.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такое квадратный сантиметр?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Площадь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Знаком с понятием квадратный сантиметр.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П.Уметь 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82F5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№2, 4, 5, с.57.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Квадратный сантиметр.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такое квадратный сантиметр?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Площадь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Знаком с понятием квадратный сантиметр.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П.Уметь 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82F5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№6, 8, с.59.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Площадь прямоугольника.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Какими свойствами отличаются прямоугольники от других фигур?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Прямые углы, стороны попарно равны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Знает свойства </w:t>
            </w:r>
            <w:proofErr w:type="spell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прямоугльника</w:t>
            </w:r>
            <w:proofErr w:type="spellEnd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П.Выполнять задания на основе рисунков и схем. 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82F5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№5, 9, с.61.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Таблица умножения и деления с </w:t>
            </w:r>
            <w:r w:rsidRPr="00820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числом 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Знаете ли вы таблицу умножения и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деления на 8?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Таблица умножения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 таблицу умножения и деления на 8.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П.Уметь 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82F5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№1,4, с.62.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по теме «Табличное умножение и деление».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Знаете ли вы таблицу умножения и деления однозначных чисел?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Таблица деления и умножения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 таблицу умножения и деления однозначных чисел?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Р.Осуществлять контроль и результата деятельности.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П.Уметь применять правила и пользоваться инструкцией.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К.Задавать вопросы и формулировать свои затруднения.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Закрепление </w:t>
            </w:r>
            <w:proofErr w:type="gramStart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Знаете ли вы таблицу умножения и деления на 6,7,8?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Таблица умножения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 таблицу умножения и деления на 6,7,8.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П.Уметь 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82F5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 5,6, с.63.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решать задачи с помощью схем?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Схема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решать задачи при помощи схем.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П.Выполнять задания на основе схем</w:t>
            </w:r>
            <w:proofErr w:type="gram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.. </w:t>
            </w:r>
            <w:proofErr w:type="gramEnd"/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82F5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Рабочая тетрадь, № 114-116, с.44.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Таблица умножения и деления с числом 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Знаете ли вы таблицу умножения и деления на8?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Таблица умножения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 таблицу умножения и деления на8.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П.Уметь формулировать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82F5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 4,5, с.65.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Квадратный дециметр.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такое квадратный дециметр?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Квадратный дециметр.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Знает, что такое квадратный дециметр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П.Уметь 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82F5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Рабочая тетрадь №117,118, с.45.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Таблица умножения. Закрепление.</w:t>
            </w:r>
            <w:r w:rsidR="00A73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84B" w:rsidRPr="00A738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  <w:r w:rsidR="00A738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Знаем ли мы таблицу умножения и деления однозначных чисел?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Таблица умножения и деления однозначных чисел.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 таблицу умножения и деления однозначных чисел?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82F5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Рабочая тетрадь, №119-121, с.46.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Квадратный метр.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такое квадратный метр?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Квадратный метр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Знает, что такое квадратный метр.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82F5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6,7,с.71.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решать обратные задачи?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Обратные задачи.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решать обратные задачи.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82F5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№3, с.69.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52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решать обратные задачи?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Обратные задачи.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решать обратные задачи.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82F5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№2, с.73.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решать текстовые задачи в два действия.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Решение.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Требование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Ответ.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решать текстовые задачи в два действия.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82F5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№14-16, с.77.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Умножение на 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Знаем ли правило умножения на 1?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Произведение.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 правило умножения на 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82F5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Рабочая тетрадь, №127,128,130, с.48.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Умножение на 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Знаем ли правило умножения на 0?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Произведение.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 правило умножения на 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82F5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№4,5,8, с.83.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с числами 1, 0. </w:t>
            </w:r>
            <w:r w:rsidRPr="00820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Деление нуля на число.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Знаем ли правило деления числа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на это же число?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Произведение.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 правило деления числа на это же число.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82F5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№3,6, с.84,№8, с.85.</w:t>
            </w:r>
          </w:p>
        </w:tc>
      </w:tr>
      <w:tr w:rsidR="00E20D4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0D4E" w:rsidRPr="00F70EA9" w:rsidRDefault="00E20D4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0E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0D4E" w:rsidRPr="00F70EA9" w:rsidRDefault="00E20D4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70EA9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II четверть.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0D4E" w:rsidRPr="00F70EA9" w:rsidRDefault="00F70EA9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0E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Знаем ли мы таблицу умножения и деления однозначных чисел?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EA9" w:rsidRPr="00F70EA9" w:rsidRDefault="00F70EA9" w:rsidP="00F70EA9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0E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Порядок действий </w:t>
            </w:r>
          </w:p>
          <w:p w:rsidR="00E20D4E" w:rsidRPr="00F70EA9" w:rsidRDefault="00F70EA9" w:rsidP="00F70EA9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0E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 фигуры.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0D4E" w:rsidRPr="00F70EA9" w:rsidRDefault="00F70EA9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0E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Знает таблицу умножения и деления </w:t>
            </w:r>
            <w:r w:rsidR="009276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однозначных чисел.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EA9" w:rsidRPr="00F70EA9" w:rsidRDefault="00F70EA9" w:rsidP="00F70EA9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0E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Р.Осуществлять контроль и результата деятельности.</w:t>
            </w:r>
          </w:p>
          <w:p w:rsidR="00F70EA9" w:rsidRPr="00F70EA9" w:rsidRDefault="00F70EA9" w:rsidP="00F70EA9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0E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П.Уметь применять правила и пользоваться инструкцией.</w:t>
            </w:r>
          </w:p>
          <w:p w:rsidR="00E20D4E" w:rsidRPr="00F70EA9" w:rsidRDefault="00F70EA9" w:rsidP="00F70EA9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0E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К.Задавать вопросы и формулировать свои затруднения.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EA9" w:rsidRPr="00F70EA9" w:rsidRDefault="00F70EA9" w:rsidP="00F70EA9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0E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F70EA9" w:rsidRPr="00F70EA9" w:rsidRDefault="00F70EA9" w:rsidP="00F70EA9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0E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E20D4E" w:rsidRPr="00F70EA9" w:rsidRDefault="00F70EA9" w:rsidP="00F70EA9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0E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D4E" w:rsidRPr="00F70EA9" w:rsidRDefault="00E20D4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D4E" w:rsidRPr="00F70EA9" w:rsidRDefault="00E20D4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D4E" w:rsidRPr="00721122" w:rsidRDefault="00E20D4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CF6F5B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F6F5B"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  <w:r w:rsidR="00F70EA9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Pr="00CF6F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4413E" w:rsidRPr="00820194">
              <w:rPr>
                <w:rFonts w:ascii="Times New Roman" w:hAnsi="Times New Roman" w:cs="Times New Roman"/>
                <w:sz w:val="24"/>
                <w:szCs w:val="24"/>
              </w:rPr>
              <w:t>Доли.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распознавать геометрические фигуры: окружность и круг?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Геометрические фигуры.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Умеют распознавать окружность и круг.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D00BB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№7,9, с.87.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Окружность. Круг.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распознавать геометрические фигуры: окружность и круг?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Геометрические фигуры.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Умеют распознавать окружность и </w:t>
            </w:r>
            <w:proofErr w:type="spell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кру</w:t>
            </w:r>
            <w:proofErr w:type="gram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.г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D00BB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Рабочая тетрадь, №131,132,134, с.49.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9276A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Диаметр круга.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измерить геометрическую фигуру?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Круг.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Окружность. Диаметр.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Распознают геометрические фигуры.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П.Уметь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D00BB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№4,7, поле, с.97.</w:t>
            </w:r>
          </w:p>
        </w:tc>
      </w:tr>
      <w:tr w:rsidR="00F70EA9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EA9" w:rsidRPr="00820194" w:rsidRDefault="009276A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EA9" w:rsidRPr="00F70EA9" w:rsidRDefault="00D27CF3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</w:t>
            </w:r>
            <w:r w:rsidR="00F70EA9" w:rsidRPr="009276AE">
              <w:rPr>
                <w:rFonts w:ascii="Times New Roman" w:hAnsi="Times New Roman" w:cs="Times New Roman"/>
                <w:sz w:val="24"/>
                <w:szCs w:val="24"/>
              </w:rPr>
              <w:t>льная работа.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EA9" w:rsidRPr="00820194" w:rsidRDefault="009276A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0E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Знаем ли мы таблицу умножения и деления однозначных чисел?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6AE" w:rsidRPr="00F70EA9" w:rsidRDefault="009276AE" w:rsidP="009276AE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0E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Порядок действий </w:t>
            </w:r>
          </w:p>
          <w:p w:rsidR="00F70EA9" w:rsidRPr="00820194" w:rsidRDefault="009276AE" w:rsidP="009276AE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0E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 фигуры.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0EA9" w:rsidRPr="00820194" w:rsidRDefault="009276A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0E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Знает таблицу умножения и деления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однозначных чисел.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6AE" w:rsidRPr="00F70EA9" w:rsidRDefault="009276AE" w:rsidP="009276AE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0E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Р.Осуществлять контроль и результата деятельности.</w:t>
            </w:r>
          </w:p>
          <w:p w:rsidR="009276AE" w:rsidRPr="00F70EA9" w:rsidRDefault="009276AE" w:rsidP="009276AE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0E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П.Уметь применять правила и пользоваться инструкцией.</w:t>
            </w:r>
          </w:p>
          <w:p w:rsidR="00F70EA9" w:rsidRPr="00820194" w:rsidRDefault="009276AE" w:rsidP="009276AE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0E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К.Задавать вопросы и формулировать свои затруднения.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6AE" w:rsidRPr="00F70EA9" w:rsidRDefault="009276AE" w:rsidP="009276AE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0E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9276AE" w:rsidRPr="00F70EA9" w:rsidRDefault="009276AE" w:rsidP="009276AE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0E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F70EA9" w:rsidRPr="00820194" w:rsidRDefault="009276AE" w:rsidP="009276AE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70E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EA9" w:rsidRPr="00C57EDD" w:rsidRDefault="00F70EA9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EA9" w:rsidRPr="00C57EDD" w:rsidRDefault="00F70EA9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EA9" w:rsidRPr="00721122" w:rsidRDefault="005D00BB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Выполнить задание на полях.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62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F70EA9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Единицы времени. </w:t>
            </w:r>
            <w:r w:rsidR="00D27CF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определять время по часам?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Единицы времени.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Умеют использовать приобретенные знания и умения в практической деятельности и повседневной жизни для определения времени по часам.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4413E" w:rsidRPr="00721122" w:rsidTr="0069293D">
        <w:trPr>
          <w:trHeight w:val="144"/>
        </w:trPr>
        <w:tc>
          <w:tcPr>
            <w:tcW w:w="154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721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(38 ч)</w:t>
            </w:r>
          </w:p>
        </w:tc>
      </w:tr>
      <w:tr w:rsidR="00D4413E" w:rsidRPr="00721122" w:rsidTr="0069293D">
        <w:trPr>
          <w:trHeight w:val="144"/>
        </w:trPr>
        <w:tc>
          <w:tcPr>
            <w:tcW w:w="154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 от 1 до 100. </w:t>
            </w:r>
            <w:proofErr w:type="spellStart"/>
            <w:r w:rsidRPr="00721122">
              <w:rPr>
                <w:rFonts w:ascii="Times New Roman" w:hAnsi="Times New Roman" w:cs="Times New Roman"/>
                <w:b/>
                <w:sz w:val="24"/>
                <w:szCs w:val="24"/>
              </w:rPr>
              <w:t>Внетабличное</w:t>
            </w:r>
            <w:proofErr w:type="spellEnd"/>
            <w:r w:rsidRPr="00721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умножение и деление (28 ч)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круглых чисел.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Заем ли мы таблицу умножения и деления и деления однозначных чисел?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Умножение и деление.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 таблицу умножения и деления и деления однозначных чисел?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D00BB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№6, с.4, рабочая тетрадь, №6, с.5.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Деление вида 80:20.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Заем ли мы таблицу умножения и деления и деления однозначных чисел?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Умножение и деление.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 таблицу умножения и деления и деления однозначных чисел?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D00BB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№5,№7,с.5, рабочая тетрадь, №8, с.5.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Умножение суммы на число.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умножить сумму на число?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Умножение и деление.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пользоваться изученной математической терминологией.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D00BB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№3, с.6, рабочая тетрадь, №19(2, 3), с.10.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Умножение суммы на число.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умножить сумму на число?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Умножение и деление.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пользоваться изученной математической терминологией.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D00BB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№8, с.7, рабочая тетрадь, №17, с.8, №18, с.9.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2FFF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двузначного числа </w:t>
            </w:r>
            <w:proofErr w:type="gramStart"/>
            <w:r w:rsidRPr="003C2FF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C2FFF"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однозначное.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Как умножить двузначное число </w:t>
            </w:r>
            <w:proofErr w:type="gram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</w:t>
            </w:r>
            <w:proofErr w:type="gramEnd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однозначное?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Умножение и деление.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Умеет умножать двузначное число </w:t>
            </w:r>
            <w:proofErr w:type="gram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</w:t>
            </w:r>
            <w:proofErr w:type="gramEnd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однозначное.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D00BB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№3, №6, с.8, рабочая тетрадь, №26, №28, с.13.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двузначного числа </w:t>
            </w:r>
            <w:proofErr w:type="gramStart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однозначное.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Как умножить двузначное число </w:t>
            </w:r>
            <w:proofErr w:type="gram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</w:t>
            </w:r>
            <w:proofErr w:type="gramEnd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однозначное?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Умножение и деление.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Умеет умножать двузначное число </w:t>
            </w:r>
            <w:proofErr w:type="gram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</w:t>
            </w:r>
            <w:proofErr w:type="gramEnd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однозначное.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D00BB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№6, №7, с.9.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45B2A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работа.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решать текстовые задачи?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проверить правильность выполнения вычислений?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Требование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Решение.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Ответ. Математическое выражение.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Умеет решать текстовые задачи.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проверить правильность выполнения вычислений?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D00BB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№5, №7, №8, с.10.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Деление суммы на число.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разделить сумму на число?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делить сумму на число.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D00BB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№5, с.13.рабочая тетрадь, №41-43, с.18.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Деление суммы на число.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разделить сумму на число?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делить сумму на число.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D00BB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№3, с.14, рабочая тетрадь, №45, с.19, №46, с.20.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Деление двузначного числа </w:t>
            </w:r>
            <w:proofErr w:type="gramStart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однозначное.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Как разделить двузначное число </w:t>
            </w:r>
            <w:proofErr w:type="gram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</w:t>
            </w:r>
            <w:proofErr w:type="gramEnd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однозначное?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Умножение и деление.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Умеет делить двузначное число </w:t>
            </w:r>
            <w:proofErr w:type="gram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</w:t>
            </w:r>
            <w:proofErr w:type="gramEnd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однозначное.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B15CD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№4, №5, с.15.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Делимое. Делитель.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между собой связаны компоненты и результат деления?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Делимое.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Делитель.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Частное</w:t>
            </w:r>
            <w:proofErr w:type="gram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.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Понимает взаимосвязь компонентов деления и результата деления.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B15CD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№5, с.16.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Проверка деления.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Какие способы проверки деления мы знаем?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Делимое.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Делитель.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Частное.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 способы проверки правильности вычислений.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B15CD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№6, с.17, рабочая тетрадь, №60.с.25.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Случаи деления вида 87:29.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делить двузначные числа?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Умножение и деление.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Знает, как делить двузначные числа.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B15CD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№6, с.18, рабочая тетрадь, №70, с.28.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Проверка умножения.</w:t>
            </w:r>
            <w:r w:rsidR="00545B2A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работа.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проверить умножение?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Умножение и деление.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Понимает взаимосвязь между компонентами и результатом умножения.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B15CD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№5, 7, с.19.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77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</w:t>
            </w:r>
            <w:r w:rsidRPr="00820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уравнений.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Как решать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уравнение?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Названия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компонентов при умножении и делении.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Понимает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взаимосвязь между компонентами и результатом умножения и деления.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Р.Научиться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B15CD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№7, с.20.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78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Решение уравнений.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решать уравнение?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Названия компонентов при умножении и делении.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Понимает взаимосвязь между компонентами и результатом умножения и деления.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FF09D5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B15CD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№6,№8,с.21, рабочая тетрадь, №84,№85, с.32.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проверить умножение? Как решать уравнение?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Названия компонентов при умножении и делении.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Понимает взаимосвязь между компонентами и результатом умножения и деления.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B15CD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№6, с.24, №9, с.25.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 по теме «Решение уравнений».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решать уравнение?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Названия компонентов при умножении и делении.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Понимает взаимосвязь между компонентами и результатом умножения и деления.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Р.Осуществлять контроль и результата деятельности.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П.Строить логическую цепь рассуждения.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К.Задавать вопросы и формулировать свои затруднения.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FF09D5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820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Деление с остатком.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Как проверить умножение?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Как решать уравнение?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Умножение и деление.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Остаток.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Умеет устно выполнять арифметические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действия над числами в пределах 100.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П.Уметь формулировать правило.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B15CD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№4, №5, с.26.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устно выполнять арифметические действия над числами в пределах 100?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Умножение и деление.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Остаток.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устно выполнять арифметические действия над числами в пределах 100.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B15CD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№4, с.27, рабочая тетрадь, №88, с.34.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Какие способы проверки правильности вычислений мы знаем?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Умножение и деление.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Понимает взаимосвязь между компонентами и результатом умножения.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B15CD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№5, №6, с.28.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Решение задач на деление с остатком.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решать текстовые задачи арифметическим способом?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Требование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Решение.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решать текстовые задачи арифметическим способом.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B15CD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№3, с.30, рабочая тетрадь,№99, с.37.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Случаи деления, когда делитель больше делимого.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пользоваться математической терминологией?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Умножение и деление.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Остаток.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пользоваться математической терминологией.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B15CD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№5, с.31.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86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Проверка деления с остатком.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Знаем ли мы, как проверить правильность выполнения вычислений?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Умножение и деление.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проверять правильность выполнения вычислений.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B15CD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№4, с.32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  <w:r w:rsidR="00545B2A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работа.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Знаем ли мы, как проверить правильность выполнения вычислений?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Умножение и деление.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Остаток.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проверять правильность выполнения вычислений.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B15CD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№19, №22, с.35.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88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Наши проекты.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лм мы вести запись римскими цифрами?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Римские цифры.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вести запись римскими цифрами.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C50E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122">
              <w:rPr>
                <w:rFonts w:ascii="Times New Roman" w:hAnsi="Times New Roman" w:cs="Times New Roman"/>
                <w:sz w:val="24"/>
                <w:szCs w:val="24"/>
              </w:rPr>
              <w:t>Продолжиь</w:t>
            </w:r>
            <w:proofErr w:type="spellEnd"/>
            <w:r w:rsidRPr="00721122">
              <w:rPr>
                <w:rFonts w:ascii="Times New Roman" w:hAnsi="Times New Roman" w:cs="Times New Roman"/>
                <w:sz w:val="24"/>
                <w:szCs w:val="24"/>
              </w:rPr>
              <w:t xml:space="preserve"> работу над проектом.</w:t>
            </w:r>
          </w:p>
          <w:p w:rsidR="005B15CD" w:rsidRPr="00721122" w:rsidRDefault="005B15CD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Упр. в рабочей тетради.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89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№7 по теме «Деление с остатком».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Знаем ли мы, как проверить правильность выполнения вычислений?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Умножение и деление.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Остаток.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проверять правильность выполнения вычислений.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Р.Осуществлять контроль и результата деятельности.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П.Уметь применять правила и пользоваться инструкцией.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К.Задавать вопросы и формулировать свои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затруднения.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Тысяча.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Понимаем ли мы последовательность чисел в пределах 1000?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Классы и разряды.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Понимает последовательность чисел в пределах 1000.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B15CD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№6, №8, с.42.</w:t>
            </w:r>
          </w:p>
        </w:tc>
      </w:tr>
      <w:tr w:rsidR="00D4413E" w:rsidRPr="00721122" w:rsidTr="0069293D">
        <w:trPr>
          <w:trHeight w:val="144"/>
        </w:trPr>
        <w:tc>
          <w:tcPr>
            <w:tcW w:w="154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1000. Нумерация (12 ч)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Образование и названия трёхзначных чисел.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читать, записывать числа в пределах 1000?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Классы и разряды.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читать, записывать числа в пределах 100.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B15CD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№7, с.43, рабочая тетрадь, №9, с.41.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Запись трёхзначных чисел.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читать, записывать числа в пределах 1000?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Числа однозначные,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двузначные,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трехзначные.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читать, записывать числа в пределах 1000.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B15CD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№8, №9, с.45.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 в пределах 1000.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Понимаем ли мы последовательность чисел в пределах 1000?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Числа однозначные,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двузначные,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трехзначные.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Понимает последовательность чисел в пределах 1000.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B15CD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№6, №7, с.46.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и </w:t>
            </w:r>
            <w:r w:rsidRPr="00820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уменьшение чисел в 10 раз, в 100 раз.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Умеем ли мы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читать, записывать числа в пределах 1000?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Числа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однозначные,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двузначные,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трехзначные.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Умеет читать,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записывать числа в пределах 1000.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Р.Научиться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B15CD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 xml:space="preserve">№6, с.47, </w:t>
            </w: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lastRenderedPageBreak/>
              <w:t>рабочая тетрадь, №14, с.43.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Представление трёхзначных чисел в виде суммы разрядных слагаемых.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представлять числа в виде суммы разрядных слагаемых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Разрядные слагаемые.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представлять многозначное число в виде сумы разрядных слагаемых.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5B15CD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№5, с.48, рабочая тетрадь, №20, с.45.</w:t>
            </w:r>
          </w:p>
        </w:tc>
      </w:tr>
      <w:tr w:rsidR="00060162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162" w:rsidRPr="00820194" w:rsidRDefault="00060162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162" w:rsidRPr="00820194" w:rsidRDefault="00060162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№8 за </w:t>
            </w:r>
            <w:r w:rsidRPr="00820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162" w:rsidRPr="00820194" w:rsidRDefault="00060162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читать, записывать числа в пределах 1000?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162" w:rsidRPr="00820194" w:rsidRDefault="00060162" w:rsidP="00060162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Числа однозначные, </w:t>
            </w:r>
          </w:p>
          <w:p w:rsidR="00060162" w:rsidRPr="00820194" w:rsidRDefault="00060162" w:rsidP="00060162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двузначные, </w:t>
            </w:r>
          </w:p>
          <w:p w:rsidR="00060162" w:rsidRPr="00820194" w:rsidRDefault="00060162" w:rsidP="00060162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трехзначные.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162" w:rsidRPr="00820194" w:rsidRDefault="00060162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читать, записывать числа в пределах 1000.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162" w:rsidRPr="00820194" w:rsidRDefault="00060162" w:rsidP="00060162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Р.Осуществлять контроль и результата деятельности.</w:t>
            </w:r>
          </w:p>
          <w:p w:rsidR="00060162" w:rsidRPr="00820194" w:rsidRDefault="00060162" w:rsidP="00060162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П.Уметь применять правила и пользоваться инструкцией.</w:t>
            </w:r>
          </w:p>
          <w:p w:rsidR="00060162" w:rsidRPr="00820194" w:rsidRDefault="00060162" w:rsidP="00060162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К.Задавать вопросы и формулировать свои затруднения.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62" w:rsidRPr="00820194" w:rsidRDefault="00060162" w:rsidP="00060162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060162" w:rsidRPr="00820194" w:rsidRDefault="00060162" w:rsidP="00060162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060162" w:rsidRPr="00820194" w:rsidRDefault="00060162" w:rsidP="00060162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62" w:rsidRPr="000954B4" w:rsidRDefault="00060162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62" w:rsidRPr="000954B4" w:rsidRDefault="00060162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62" w:rsidRPr="00721122" w:rsidRDefault="00060162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162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162" w:rsidRDefault="00060162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162" w:rsidRPr="00820194" w:rsidRDefault="00060162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162" w:rsidRPr="00820194" w:rsidRDefault="00060162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читать, записывать числа в пределах 1000?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162" w:rsidRPr="00820194" w:rsidRDefault="00060162" w:rsidP="00060162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Числа однозначные, </w:t>
            </w:r>
          </w:p>
          <w:p w:rsidR="00060162" w:rsidRPr="00820194" w:rsidRDefault="00060162" w:rsidP="00060162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двузначные, </w:t>
            </w:r>
          </w:p>
          <w:p w:rsidR="00060162" w:rsidRPr="00820194" w:rsidRDefault="00060162" w:rsidP="00060162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трехзначные.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162" w:rsidRPr="00820194" w:rsidRDefault="00060162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читать, записывать числа в пределах 1000.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0162" w:rsidRPr="00820194" w:rsidRDefault="00060162" w:rsidP="00060162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060162" w:rsidRPr="00820194" w:rsidRDefault="00060162" w:rsidP="00060162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060162" w:rsidRPr="00820194" w:rsidRDefault="00060162" w:rsidP="00060162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62" w:rsidRPr="00820194" w:rsidRDefault="00060162" w:rsidP="00060162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060162" w:rsidRPr="00820194" w:rsidRDefault="00060162" w:rsidP="00060162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060162" w:rsidRPr="00820194" w:rsidRDefault="00060162" w:rsidP="00060162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62" w:rsidRPr="000954B4" w:rsidRDefault="00060162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62" w:rsidRPr="000954B4" w:rsidRDefault="00060162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62" w:rsidRPr="00721122" w:rsidRDefault="005B15CD" w:rsidP="00FC5719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№5,№7,с.49.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060162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нумерация в </w:t>
            </w:r>
            <w:r w:rsidRPr="00820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пределах 1000. Приёмы устных вычислений.</w:t>
            </w:r>
            <w:r w:rsidR="00545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Умеем ли мы читать,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записывать числа в пределах 1000?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Числа однозначн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ые,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двузначные,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трехзначные.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Умеет читать, записывать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числа в пределах 1000.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Р.Научиться контролировать свою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познавательных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1331A5" w:rsidP="005B15CD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№4,№5,</w:t>
            </w:r>
            <w:r w:rsidR="005B15CD"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с.50.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Сравнение трёхзначных чисел.</w:t>
            </w:r>
            <w:r w:rsidR="001E114A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работа.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представлять числа в виде суммы разрядных слагаемых.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Разрядные слагаемые.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представлять многозначное число в виде сумы разрядных слагаемых.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FC5719" w:rsidP="00FC5719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№7, с.51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 в пределах 1000.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читать, записывать числа в пределах 1000?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Числа однозначные,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двузначные,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трехзначные.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читать, записывать числа в пределах 1000.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4413E" w:rsidRPr="00721122" w:rsidTr="0069293D">
        <w:trPr>
          <w:trHeight w:val="144"/>
        </w:trPr>
        <w:tc>
          <w:tcPr>
            <w:tcW w:w="154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721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(34 ч)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Единицы массы. Грамм.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Каким образом сравнивать величины по их числовым значениям?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Масса.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сравнивать величины по их числовым значениям.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F36D09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hAnsi="Times New Roman" w:cs="Times New Roman"/>
                <w:sz w:val="24"/>
                <w:szCs w:val="24"/>
              </w:rPr>
              <w:t xml:space="preserve">№4, с.54, </w:t>
            </w:r>
            <w:r w:rsidR="00D4413E" w:rsidRPr="00721122">
              <w:rPr>
                <w:rFonts w:ascii="Times New Roman" w:hAnsi="Times New Roman" w:cs="Times New Roman"/>
                <w:sz w:val="24"/>
                <w:szCs w:val="24"/>
              </w:rPr>
              <w:t>р.т.21.с.45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Умеем ли мы читать, записывать числа в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пределах 1000?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Числа однозначные,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двузначны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е,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трехзначные.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Умеет читать, записывать числа в пределах 1000.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EF15A9" w:rsidP="00EF15A9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hAnsi="Times New Roman" w:cs="Times New Roman"/>
                <w:sz w:val="24"/>
                <w:szCs w:val="24"/>
              </w:rPr>
              <w:t>№13, №16, с.59.</w:t>
            </w:r>
          </w:p>
        </w:tc>
      </w:tr>
      <w:tr w:rsidR="00D4413E" w:rsidRPr="00721122" w:rsidTr="0069293D">
        <w:trPr>
          <w:trHeight w:val="144"/>
        </w:trPr>
        <w:tc>
          <w:tcPr>
            <w:tcW w:w="154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Числа от 1 до 1000. Сложение и вычитание (15 ч)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выполнять устно арифметические действия над числами в пределах 100 и с большими числами?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Сложение и вычитание.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выполнять устно арифметические действия над числами в пределах 100 и с большими числами.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577506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577506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1331A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№18,№26(</w:t>
            </w:r>
            <w:proofErr w:type="spellStart"/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I-II</w:t>
            </w:r>
            <w:proofErr w:type="gramStart"/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.), с.60.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 вида 450+30, 620-200.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выполнять устно арифметические действия над числами в пределах 100 и с большими числами.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Сложение и вычитание.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выполнять устно арифметические действия над числами в пределах 100 и с большими числами.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1331A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№5, №6, с.66.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 вида 470+80, 560-90.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представлять многозначное число в виде суммы разрядных слагаемых.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Сложение и вычитание.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представлять многозначное число в виде суммы разрядных слагаемых.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1331A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№5, №6, с.67.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Приёмы устных вычислений вида 260+310, </w:t>
            </w:r>
            <w:r w:rsidRPr="00820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670-140.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Умеем ли мы читать, записывать, сравнивать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числа в пределах 1000?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Сложение и вычитание.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Умеет читать, записывать, сравнивать числа в пределах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1000.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1331A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№5, №6, с.69.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№9 по теме «Нумерация в пределах 1000».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читать, записывать, сравнивать числа в пределах 1000?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Сложение и вычитание.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читать, записывать, сравнивать числа в пределах 1000.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Р.Осуществлять контроль и результата деятельности.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П.Уметь применять правила и пользоваться инструкцией.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К.Задавать вопросы и формулировать свои затруднения.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читать, записывать, сравнивать числа в пределах 1000?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Сложение и вычитание.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читать, записывать, сравнивать числа в пределах 1000.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C50E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Рабочая тетрадь.</w:t>
            </w:r>
          </w:p>
        </w:tc>
      </w:tr>
      <w:tr w:rsidR="005A2CD6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hAnsi="Times New Roman" w:cs="Times New Roman"/>
                <w:sz w:val="24"/>
                <w:szCs w:val="24"/>
              </w:rPr>
              <w:t>Приёмы письменных вычислений.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выполнять письменные вычисления?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Сложение и вычитание.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выполнять письменные вычисления.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FF09D5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FF09D5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1331A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Рабочая тетрадь.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Алгоритм сложения трёхзначных чисел.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Знаем ли мы таблицу сложения и вычитания однозначных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чисел?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Алгоритм сложения и вычитания.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 таблицу сложения и вычитания однозначных чисел.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1331A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№3, №5, №7, с.70.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Алгоритм вычитания трёхзначных чисел.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читать, записывать, сравнивать числа в пределах 1000?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Алгоритм сложения и вычитания.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читать, записывать, сравнивать числа в пределах 1000.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1331A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№3.№5, с.71.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Виды треугольников.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Умеем ли мы распознавать изученные фигуры?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Треугольник.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Умеет распознавать изученные фигуры.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1331A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№4, №7, с.72.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Умеем ли мы распознавать изученные фигуры?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Многоугольники.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Умеет распознавать изученные фигуры.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1331A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№3, №4, с.73.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Умеем ли мы читать, записывать, сравнивать числа в пределах 1000? Умеем ли мы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распознавать изученные фигуры?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Алгоритм сложения и вычитания. Многоугольники.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Умеет читать, записывать, сравнивать числа в пределах 1000.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Умеет распознавать изученные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фигуры.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1331A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Рабочая тетрадь, №30, №31, с.57.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Умеем ли мы читать, записывать, сравнивать числа в пределах 1000? Умеем ли мы распознавать изученные фигуры?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Алгоритм сложения и вычитания. Многоугольники.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Умеет читать, записывать, сравнивать числа в пределах 1000. </w:t>
            </w:r>
          </w:p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Умеет распознавать изученные фигуры.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FF09D5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FF09D5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1331A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hAnsi="Times New Roman" w:cs="Times New Roman"/>
                <w:sz w:val="24"/>
                <w:szCs w:val="24"/>
              </w:rPr>
              <w:t xml:space="preserve">№8, с.77, </w:t>
            </w:r>
            <w:r w:rsidR="00D4413E" w:rsidRPr="00721122">
              <w:rPr>
                <w:rFonts w:ascii="Times New Roman" w:hAnsi="Times New Roman" w:cs="Times New Roman"/>
                <w:sz w:val="24"/>
                <w:szCs w:val="24"/>
              </w:rPr>
              <w:t>р.т.</w:t>
            </w:r>
            <w:r w:rsidRPr="00721122">
              <w:rPr>
                <w:rFonts w:ascii="Times New Roman" w:hAnsi="Times New Roman" w:cs="Times New Roman"/>
                <w:sz w:val="24"/>
                <w:szCs w:val="24"/>
              </w:rPr>
              <w:t xml:space="preserve">№34, </w:t>
            </w:r>
            <w:r w:rsidR="00D4413E" w:rsidRPr="00721122">
              <w:rPr>
                <w:rFonts w:ascii="Times New Roman" w:hAnsi="Times New Roman" w:cs="Times New Roman"/>
                <w:sz w:val="24"/>
                <w:szCs w:val="24"/>
              </w:rPr>
              <w:t>с.58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№10 по теме «Сложение и вычитание».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читать, записывать, сравнивать числа в пределах 1000?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Алгоритм сложения и вычитания.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читать, записывать, сравнивать числа в пределах 1000.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Р.Осуществлять контроль и результата деятельности.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П.Уметь применять правила и пользоваться инструкцией.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К.Задавать вопросы и формулировать свои затруднения.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читать, записывать, сравнивать числа в пределах 1000?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Алгоритм сложения и вычитания.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читать, записывать, сравнивать числа в пределах 1000.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9C50E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Рабочая тетрадь.</w:t>
            </w:r>
          </w:p>
        </w:tc>
      </w:tr>
      <w:tr w:rsidR="00D4413E" w:rsidRPr="00721122" w:rsidTr="0069293D">
        <w:trPr>
          <w:trHeight w:val="144"/>
        </w:trPr>
        <w:tc>
          <w:tcPr>
            <w:tcW w:w="154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1000. Умножение и деление (5 ч)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hAnsi="Times New Roman" w:cs="Times New Roman"/>
                <w:sz w:val="24"/>
                <w:szCs w:val="24"/>
              </w:rPr>
              <w:t xml:space="preserve">Приёмы устных </w:t>
            </w:r>
            <w:r w:rsidRPr="00FF0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вычислений.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Умеем ли мы выполнять </w:t>
            </w: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устно арифметические действия над числами в пределах 100 и с большими числами?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Умножение и </w:t>
            </w: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деление.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Умеет выполнять устно </w:t>
            </w: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арифметические действия над числами в пределах 100 и с большими числами.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Р.Научиться контролировать свою </w:t>
            </w: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деятельность.</w:t>
            </w:r>
          </w:p>
          <w:p w:rsidR="00D4413E" w:rsidRPr="00FF09D5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познавательных </w:t>
            </w: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интересов, </w:t>
            </w:r>
          </w:p>
          <w:p w:rsidR="00D4413E" w:rsidRPr="00FF09D5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0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FF09D5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AA5DC9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hAnsi="Times New Roman" w:cs="Times New Roman"/>
                <w:sz w:val="24"/>
                <w:szCs w:val="24"/>
              </w:rPr>
              <w:t>№ 6, №7, с.82.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выполнять устно арифметические действия над числами в пределах 100 и с большими числами?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Умножение и деление.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выполнять устно арифметические действия над числами в пределах 100 и с большими числами.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AA5DC9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hAnsi="Times New Roman" w:cs="Times New Roman"/>
                <w:sz w:val="24"/>
                <w:szCs w:val="24"/>
              </w:rPr>
              <w:t>№5, №6, с.83.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вычислений.</w:t>
            </w:r>
            <w:r w:rsidR="00CC69B0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работа.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Знаем ли мы таблицу умножения и деления однозначных чисел?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Однозначные и двузначные числа.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 таблицу умножения и деления однозначных чисел.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AA5DC9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hAnsi="Times New Roman" w:cs="Times New Roman"/>
                <w:sz w:val="24"/>
                <w:szCs w:val="24"/>
              </w:rPr>
              <w:t>№:6, №7, с.84,</w:t>
            </w:r>
            <w:r w:rsidR="00D4413E" w:rsidRPr="00721122">
              <w:rPr>
                <w:rFonts w:ascii="Times New Roman" w:hAnsi="Times New Roman" w:cs="Times New Roman"/>
                <w:sz w:val="24"/>
                <w:szCs w:val="24"/>
              </w:rPr>
              <w:t>р.т.5.с.60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Виды треугольников.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Умеем ли мы распознавать изученные фигуры?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Треугольник.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Умеет распознавать изученные фигуры.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9624A7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E1437B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hAnsi="Times New Roman" w:cs="Times New Roman"/>
                <w:sz w:val="24"/>
                <w:szCs w:val="24"/>
              </w:rPr>
              <w:t xml:space="preserve">№4, с.85, </w:t>
            </w:r>
            <w:r w:rsidR="00D4413E" w:rsidRPr="00721122">
              <w:rPr>
                <w:rFonts w:ascii="Times New Roman" w:hAnsi="Times New Roman" w:cs="Times New Roman"/>
                <w:sz w:val="24"/>
                <w:szCs w:val="24"/>
              </w:rPr>
              <w:t>р.т.</w:t>
            </w:r>
            <w:r w:rsidRPr="00721122">
              <w:rPr>
                <w:rFonts w:ascii="Times New Roman" w:hAnsi="Times New Roman" w:cs="Times New Roman"/>
                <w:sz w:val="24"/>
                <w:szCs w:val="24"/>
              </w:rPr>
              <w:t>№8, с.61.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C69B0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6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Знаем ли мы таблицу умножения и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деления однозначных чисел?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решать текстовые задачи арифметическим способом?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Однозначные и двузначны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е числа. Умножение и деление.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Знает таблицу умножения и деления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однозначных чисел. Умеет решать текстовые задачи арифметическим способом.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721122" w:rsidP="00721122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Рабочая тетрадь</w:t>
            </w:r>
          </w:p>
        </w:tc>
      </w:tr>
      <w:tr w:rsidR="00D4413E" w:rsidRPr="00721122" w:rsidTr="0069293D">
        <w:trPr>
          <w:trHeight w:val="144"/>
        </w:trPr>
        <w:tc>
          <w:tcPr>
            <w:tcW w:w="154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Приёмы письменных вычислений (11 ч)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Приёмы письменного умножения в пределах 1000.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выполнять устно арифметические действия над числами в пределах 100 и с большими числами?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Умножение и деление.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выполнять устно арифметические действия над числами в пределах 100 и с большими числами.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721122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Рабочая тетрадь, №11, №12, с.63.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письменного умножения трёхзначного числа на </w:t>
            </w:r>
            <w:proofErr w:type="gramStart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Как умножить трехзначное число </w:t>
            </w:r>
            <w:proofErr w:type="gram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</w:t>
            </w:r>
            <w:proofErr w:type="gramEnd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однозначное?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Натуральные числа.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Знает, как умножить трехзначное число </w:t>
            </w:r>
            <w:proofErr w:type="gram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</w:t>
            </w:r>
            <w:proofErr w:type="gramEnd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однозначное.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721122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Рабочая тетрадь, №16, с.63, №18, с.64.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69B0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работа.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Как умножить трехзначное число </w:t>
            </w:r>
            <w:proofErr w:type="gram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</w:t>
            </w:r>
            <w:proofErr w:type="gramEnd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однозначное?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Однозначные, двузначные, трехзначные числа.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Знает, как умножить трехзначное число </w:t>
            </w:r>
            <w:proofErr w:type="gram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</w:t>
            </w:r>
            <w:proofErr w:type="gramEnd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однозначное.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721122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№5, с.89, рабочая тетрадь, №20, с.65.</w:t>
            </w:r>
          </w:p>
        </w:tc>
      </w:tr>
      <w:tr w:rsidR="00367058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7058" w:rsidRPr="00820194" w:rsidRDefault="00870BEA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7058" w:rsidRPr="00820194" w:rsidRDefault="00B158D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Проверка деления.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7058" w:rsidRPr="00820194" w:rsidRDefault="00367058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Знаем ли мы способы проверки деления?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7058" w:rsidRPr="00820194" w:rsidRDefault="00367058" w:rsidP="00367058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Делимое. </w:t>
            </w:r>
          </w:p>
          <w:p w:rsidR="00367058" w:rsidRPr="00820194" w:rsidRDefault="00367058" w:rsidP="00367058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Делитель. </w:t>
            </w:r>
          </w:p>
          <w:p w:rsidR="00367058" w:rsidRPr="00820194" w:rsidRDefault="00367058" w:rsidP="00367058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Частное.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7058" w:rsidRPr="00820194" w:rsidRDefault="00367058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Знает способы проверки деления.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7058" w:rsidRPr="00820194" w:rsidRDefault="00367058" w:rsidP="00367058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367058" w:rsidRPr="00820194" w:rsidRDefault="00367058" w:rsidP="00367058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367058" w:rsidRPr="00820194" w:rsidRDefault="00367058" w:rsidP="00367058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58" w:rsidRPr="00820194" w:rsidRDefault="00367058" w:rsidP="00367058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367058" w:rsidRPr="00820194" w:rsidRDefault="00367058" w:rsidP="00367058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367058" w:rsidRPr="00820194" w:rsidRDefault="00367058" w:rsidP="00367058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58" w:rsidRDefault="00367058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58" w:rsidRDefault="00367058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058" w:rsidRPr="00721122" w:rsidRDefault="00190C61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1122">
              <w:rPr>
                <w:rFonts w:ascii="Times New Roman" w:hAnsi="Times New Roman" w:cs="Times New Roman"/>
                <w:sz w:val="24"/>
                <w:szCs w:val="24"/>
              </w:rPr>
              <w:t>Рабочая тетрадь.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870BEA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127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Приёмы письменного деления в пределах 1000.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выполнять устно арифметические действия над числами в пределах 1000 и с большими числами?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Однозначные, двузначные, трехзначные числа.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выполнять устно арифметические действия над числами в пределах 100 и с большими числами.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721122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№7, с.90, рабочая тетрадь, №23, с.66.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870BEA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деления трёхзначного числа на </w:t>
            </w:r>
            <w:proofErr w:type="gramStart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выполнять устно арифметические действия над числами в пределах 100 и с большими числами?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Однозначные, двузначные, трехзначные числа.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выполнять устно арифметические действия над числами в пределах 100 и с большими числами.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</w:t>
            </w:r>
            <w:proofErr w:type="spellStart"/>
            <w:proofErr w:type="gramStart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познаватель-ных</w:t>
            </w:r>
            <w:proofErr w:type="spellEnd"/>
            <w:proofErr w:type="gramEnd"/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721122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№2, №6, с.91.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870BEA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. Знакомство с калькулятором.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выполнять устно арифметические действия над числами в пределах 100 и с большими числами?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Делимое.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Делитель.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Частное.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выполнять устно арифметические действия над числами в пределах 100 и с большими числами.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721122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№6, с.95, рабочая тетрадь, №30, с.68.</w:t>
            </w:r>
          </w:p>
        </w:tc>
      </w:tr>
      <w:tr w:rsidR="00870BEA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BEA" w:rsidRPr="00870BEA" w:rsidRDefault="00870BEA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BEA" w:rsidRPr="00870BEA" w:rsidRDefault="00870BEA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0BEA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№11 за </w:t>
            </w:r>
            <w:r w:rsidRPr="00870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70BEA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BEA" w:rsidRPr="00870BEA" w:rsidRDefault="00870BEA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0B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выполнять устно арифметические действия над числами в пределах 100 и с большими числами?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BEA" w:rsidRPr="00870BEA" w:rsidRDefault="00870BEA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0B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Однозначные, двузначные, трехзначные числа.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BEA" w:rsidRPr="00870BEA" w:rsidRDefault="00870BEA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0B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выполнять устно арифметические действия над числами в пределах 100 и с большими числами.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BEA" w:rsidRPr="00870BEA" w:rsidRDefault="00870BEA" w:rsidP="00870BEA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0B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Р.Осуществлять контроль и результата деятельности.</w:t>
            </w:r>
          </w:p>
          <w:p w:rsidR="00870BEA" w:rsidRPr="00870BEA" w:rsidRDefault="00870BEA" w:rsidP="00870BEA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0B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П.Уметь применять правила и пользоваться инструкцией.</w:t>
            </w:r>
          </w:p>
          <w:p w:rsidR="00870BEA" w:rsidRPr="00870BEA" w:rsidRDefault="00870BEA" w:rsidP="00870BEA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0B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К.Задавать вопросы и формулировать свои затруднения.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BEA" w:rsidRPr="00870BEA" w:rsidRDefault="00870BEA" w:rsidP="00870BEA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0B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870BEA" w:rsidRPr="00870BEA" w:rsidRDefault="00870BEA" w:rsidP="00870BEA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0B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870BEA" w:rsidRPr="00870BEA" w:rsidRDefault="00870BEA" w:rsidP="00870BEA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0B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BEA" w:rsidRPr="00870BEA" w:rsidRDefault="00870BEA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BEA" w:rsidRPr="00870BEA" w:rsidRDefault="00870BEA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BEA" w:rsidRPr="00721122" w:rsidRDefault="00870BEA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BEA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BEA" w:rsidRPr="00870BEA" w:rsidRDefault="00870BEA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BEA" w:rsidRPr="00870BEA" w:rsidRDefault="00870BEA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0BEA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BEA" w:rsidRPr="00870BEA" w:rsidRDefault="00870BEA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0B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выполнять устно арифметические действия над числами в пределах 100 и с большими числами?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BEA" w:rsidRPr="00870BEA" w:rsidRDefault="00870BEA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0B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Однозначные, двузначные, трехзначные числа.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BEA" w:rsidRPr="00870BEA" w:rsidRDefault="00870BEA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0B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выполнять устно арифметические действия над числами в пределах 100 и с большими числами.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0BEA" w:rsidRPr="00870BEA" w:rsidRDefault="00870BEA" w:rsidP="00870BEA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0B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870BEA" w:rsidRPr="00870BEA" w:rsidRDefault="00870BEA" w:rsidP="00870BEA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0B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870BEA" w:rsidRPr="00870BEA" w:rsidRDefault="00870BEA" w:rsidP="00870BEA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0B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BEA" w:rsidRPr="00870BEA" w:rsidRDefault="00870BEA" w:rsidP="00870BEA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0B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870BEA" w:rsidRPr="00870BEA" w:rsidRDefault="00870BEA" w:rsidP="00870BEA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0B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870BEA" w:rsidRPr="00870BEA" w:rsidRDefault="00870BEA" w:rsidP="00870BEA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0B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BEA" w:rsidRPr="00870BEA" w:rsidRDefault="00870BEA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BEA" w:rsidRPr="00870BEA" w:rsidRDefault="00870BEA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BEA" w:rsidRPr="00721122" w:rsidRDefault="00190C61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1122">
              <w:rPr>
                <w:rFonts w:ascii="Times New Roman" w:hAnsi="Times New Roman" w:cs="Times New Roman"/>
                <w:sz w:val="24"/>
                <w:szCs w:val="24"/>
              </w:rPr>
              <w:t>Рабочая тетрадь.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870BEA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выполнять устно арифметические действия над числами в пределах 100 и с большими числами?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Делимое.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Делитель.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Частное.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выполнять устно арифметические действия над числами в пределах 100 и с большими числами.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721122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№14, №21, с.100.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870BEA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№12 по теме «Приёмы письменных вычислений».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Умеем ли мы выполнять устно арифметические действия над числами в пределах 100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 с большими числами?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Делимое.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Делитель.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Частное.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Умеет выполнять устно арифметические действия над числами в пределах 100 и с большими </w:t>
            </w: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числами.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Р.Осуществлять контроль и результата деятельности.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П.Уметь применять правила и пользоваться инструкцией.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К.Задавать вопросы и формулировать свои затруднения.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870BEA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C69B0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="00CC69B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решать текстовые задачи арифметическим способом? Знаем ли мы способы проверки деления?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Умножение и деление.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Делимое.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Делитель.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Частное.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решать текстовые задачи арифметическим способом.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Знает способы проверки деления.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721122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С.99-102, рабочая тетрадь, с.71-75.</w:t>
            </w:r>
          </w:p>
        </w:tc>
      </w:tr>
      <w:tr w:rsidR="00D4413E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870BEA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0194">
              <w:rPr>
                <w:rFonts w:ascii="Times New Roman" w:hAnsi="Times New Roman" w:cs="Times New Roman"/>
                <w:sz w:val="24"/>
                <w:szCs w:val="24"/>
              </w:rPr>
              <w:t>Обобщающий урок. Игра «По океану математики».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решать текстовые задачи арифметическим способом? Знаем ли мы способы проверки деления?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Умножение и деление.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Делимое.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Делитель.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Частное.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решать текстовые задачи арифметическим способом.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Знает способы проверки деления.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820194" w:rsidRDefault="00D4413E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3E" w:rsidRPr="00721122" w:rsidRDefault="00190C61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1122">
              <w:rPr>
                <w:rFonts w:ascii="Times New Roman" w:hAnsi="Times New Roman" w:cs="Times New Roman"/>
                <w:sz w:val="24"/>
                <w:szCs w:val="24"/>
              </w:rPr>
              <w:t>Рабочая тетрадь.</w:t>
            </w:r>
          </w:p>
        </w:tc>
      </w:tr>
      <w:tr w:rsidR="001A77F1" w:rsidRPr="00721122" w:rsidTr="0069293D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7F1" w:rsidRDefault="00870BEA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7F1" w:rsidRPr="00820194" w:rsidRDefault="00B378A8" w:rsidP="00B378A8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(резервный)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7F1" w:rsidRPr="00820194" w:rsidRDefault="00356485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Умеем ли мы решать текстовые задачи арифметическим способом? Знаем ли мы способы проверки деления?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6485" w:rsidRPr="00820194" w:rsidRDefault="00356485" w:rsidP="00356485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Умножение и деление. </w:t>
            </w:r>
          </w:p>
          <w:p w:rsidR="00356485" w:rsidRPr="00820194" w:rsidRDefault="00356485" w:rsidP="00356485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Делимое. </w:t>
            </w:r>
          </w:p>
          <w:p w:rsidR="00356485" w:rsidRPr="00820194" w:rsidRDefault="00356485" w:rsidP="00356485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Делитель. </w:t>
            </w:r>
          </w:p>
          <w:p w:rsidR="001A77F1" w:rsidRPr="00820194" w:rsidRDefault="00356485" w:rsidP="00356485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Частное.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6485" w:rsidRPr="00820194" w:rsidRDefault="00356485" w:rsidP="00356485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Умеет решать текстовые задачи арифметическим способом.</w:t>
            </w:r>
          </w:p>
          <w:p w:rsidR="001A77F1" w:rsidRPr="00820194" w:rsidRDefault="00356485" w:rsidP="00356485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Знает способы проверки деления.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6485" w:rsidRPr="00820194" w:rsidRDefault="00356485" w:rsidP="00356485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Р.Научиться контролировать свою деятельность.</w:t>
            </w:r>
          </w:p>
          <w:p w:rsidR="00356485" w:rsidRPr="00820194" w:rsidRDefault="00356485" w:rsidP="00356485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П.Поиск и выделение необходимой информации. </w:t>
            </w:r>
          </w:p>
          <w:p w:rsidR="001A77F1" w:rsidRPr="00820194" w:rsidRDefault="00356485" w:rsidP="00356485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К.Взаимодействие с партнером.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485" w:rsidRPr="00820194" w:rsidRDefault="00356485" w:rsidP="00356485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познавательных интересов, </w:t>
            </w:r>
          </w:p>
          <w:p w:rsidR="00356485" w:rsidRPr="00820194" w:rsidRDefault="00356485" w:rsidP="00356485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учебных </w:t>
            </w:r>
          </w:p>
          <w:p w:rsidR="001A77F1" w:rsidRPr="00820194" w:rsidRDefault="00356485" w:rsidP="00356485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01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7F1" w:rsidRDefault="001A77F1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7F1" w:rsidRDefault="001A77F1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7F1" w:rsidRPr="00721122" w:rsidRDefault="001A77F1" w:rsidP="00C023D6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846D0" w:rsidRDefault="001846D0" w:rsidP="001846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24B88" w:rsidRDefault="00824B88" w:rsidP="001846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35B5" w:rsidRPr="008D37DB" w:rsidRDefault="008D37DB" w:rsidP="001846D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GoBack"/>
      <w:bookmarkEnd w:id="1"/>
      <w:r w:rsidRPr="008D3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Используемая литература</w:t>
      </w:r>
    </w:p>
    <w:p w:rsidR="000D192B" w:rsidRPr="008D37DB" w:rsidRDefault="000D192B" w:rsidP="001846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</w:t>
      </w:r>
      <w:r w:rsidR="001846D0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общеобразовательный стандарт</w:t>
      </w:r>
    </w:p>
    <w:p w:rsidR="000D192B" w:rsidRPr="008D37DB" w:rsidRDefault="008D37DB" w:rsidP="008D3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D192B"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основная образовательная программа образовательного учреждения начальная школа. Составитель Савинов. Просвещение 2011 г.</w:t>
      </w:r>
    </w:p>
    <w:p w:rsidR="000D192B" w:rsidRPr="008D37DB" w:rsidRDefault="008D37DB" w:rsidP="008D3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0D192B"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программы по учебным предметам. Начальная</w:t>
      </w:r>
      <w:r w:rsidR="00376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школа. Москва. Просвещение 2014</w:t>
      </w:r>
      <w:r w:rsidR="000D192B"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D192B" w:rsidRPr="008D37DB" w:rsidRDefault="008D37DB" w:rsidP="008D3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0D192B"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программы начального общего образования в</w:t>
      </w:r>
      <w:r w:rsidR="00376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– х частях. Просвещение 2014</w:t>
      </w:r>
      <w:r w:rsidR="000D192B"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D192B" w:rsidRPr="008D37DB" w:rsidRDefault="008D37DB" w:rsidP="008D3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0D192B"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начального общего образования под редакцией Ковале</w:t>
      </w:r>
      <w:r w:rsidR="00376C9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вой, Логиновой. Просвещение 2014</w:t>
      </w:r>
      <w:r w:rsidR="000D192B"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D192B" w:rsidRPr="008D37DB" w:rsidRDefault="008D37DB" w:rsidP="008D3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0D192B"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проектировать универсальные учебные действия в начальной школе. </w:t>
      </w:r>
      <w:proofErr w:type="spellStart"/>
      <w:r w:rsidR="000D192B"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>Асмоло</w:t>
      </w:r>
      <w:r w:rsidR="00376C9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="00376C9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Володарская. Просвещение 2014</w:t>
      </w:r>
      <w:r w:rsidR="000D192B"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0D192B" w:rsidRPr="008D37DB" w:rsidRDefault="008D37DB" w:rsidP="008D3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0D192B"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математике. М.И.</w:t>
      </w:r>
      <w:r w:rsidR="009C2A6A"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6C9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 Просвещение 2014</w:t>
      </w:r>
      <w:r w:rsidR="000D192B"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D192B" w:rsidRPr="008D37DB" w:rsidRDefault="008D37DB" w:rsidP="008D3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0D192B"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работы по математике к учебнику М.И.</w:t>
      </w:r>
      <w:r w:rsidR="009C2A6A"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192B"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Моро. 3 класс В.Н</w:t>
      </w:r>
      <w:proofErr w:type="gramStart"/>
      <w:r w:rsidR="000D192B"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spellStart"/>
      <w:proofErr w:type="gramEnd"/>
      <w:r w:rsidR="000D192B"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Рудницкая</w:t>
      </w:r>
      <w:proofErr w:type="spellEnd"/>
      <w:r w:rsidR="000D192B"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Рекомендовано Российской Академией Образования Изд</w:t>
      </w:r>
      <w:r w:rsidR="00376C9F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 “ Экзамен” Москва 2014</w:t>
      </w:r>
      <w:r w:rsidR="000D192B"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D192B" w:rsidRDefault="008D37DB" w:rsidP="008D3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0D192B"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Тесты по математике к учебнику М</w:t>
      </w:r>
      <w:proofErr w:type="gramStart"/>
      <w:r w:rsidR="000D192B"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>,И</w:t>
      </w:r>
      <w:proofErr w:type="gramEnd"/>
      <w:r w:rsidR="000D192B"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C2A6A"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192B"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 3 класс Рекомендовано Российской Академией Образования Издательство “Экзамен”</w:t>
      </w:r>
      <w:r w:rsidR="009C2A6A"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6C9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2014</w:t>
      </w:r>
      <w:r w:rsidR="000D192B"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832591" w:rsidRDefault="00C82E49" w:rsidP="008D3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8D37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 – измерительные документы Мате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матика 3 класс Москва «Вако”2014</w:t>
      </w:r>
      <w:r w:rsidR="00832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sectPr w:rsidR="00832591" w:rsidSect="004D69F9">
      <w:pgSz w:w="16838" w:h="11906" w:orient="landscape"/>
      <w:pgMar w:top="851" w:right="1134" w:bottom="1276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331" w:rsidRDefault="00BE1331" w:rsidP="005154EB">
      <w:pPr>
        <w:spacing w:after="0" w:line="240" w:lineRule="auto"/>
      </w:pPr>
      <w:r>
        <w:separator/>
      </w:r>
    </w:p>
  </w:endnote>
  <w:endnote w:type="continuationSeparator" w:id="0">
    <w:p w:rsidR="00BE1331" w:rsidRDefault="00BE1331" w:rsidP="00515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331" w:rsidRDefault="00BE1331" w:rsidP="005154EB">
      <w:pPr>
        <w:spacing w:after="0" w:line="240" w:lineRule="auto"/>
      </w:pPr>
      <w:r>
        <w:separator/>
      </w:r>
    </w:p>
  </w:footnote>
  <w:footnote w:type="continuationSeparator" w:id="0">
    <w:p w:rsidR="00BE1331" w:rsidRDefault="00BE1331" w:rsidP="005154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9856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3C19D9"/>
    <w:multiLevelType w:val="hybridMultilevel"/>
    <w:tmpl w:val="EF949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500C23"/>
    <w:multiLevelType w:val="hybridMultilevel"/>
    <w:tmpl w:val="F42CD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4628B4"/>
    <w:multiLevelType w:val="hybridMultilevel"/>
    <w:tmpl w:val="940C1BDE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71D74FA"/>
    <w:multiLevelType w:val="hybridMultilevel"/>
    <w:tmpl w:val="E8DA7D06"/>
    <w:lvl w:ilvl="0" w:tplc="65BAED6E">
      <w:numFmt w:val="bullet"/>
      <w:lvlText w:val="•"/>
      <w:legacy w:legacy="1" w:legacySpace="0" w:legacyIndent="262"/>
      <w:lvlJc w:val="left"/>
      <w:rPr>
        <w:rFonts w:ascii="Times New Roman" w:hAnsi="Times New Roman" w:hint="default"/>
      </w:rPr>
    </w:lvl>
    <w:lvl w:ilvl="1" w:tplc="76B4608A">
      <w:numFmt w:val="bullet"/>
      <w:lvlText w:val="•"/>
      <w:legacy w:legacy="1" w:legacySpace="0" w:legacyIndent="137"/>
      <w:lvlJc w:val="left"/>
      <w:rPr>
        <w:rFonts w:ascii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45B790B"/>
    <w:multiLevelType w:val="hybridMultilevel"/>
    <w:tmpl w:val="DE4CC016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078156E"/>
    <w:multiLevelType w:val="hybridMultilevel"/>
    <w:tmpl w:val="7EDE8E5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5357F2E"/>
    <w:multiLevelType w:val="hybridMultilevel"/>
    <w:tmpl w:val="B49E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0B4FBE"/>
    <w:multiLevelType w:val="hybridMultilevel"/>
    <w:tmpl w:val="F748288C"/>
    <w:lvl w:ilvl="0" w:tplc="65BAED6E">
      <w:numFmt w:val="bullet"/>
      <w:lvlText w:val="•"/>
      <w:legacy w:legacy="1" w:legacySpace="0" w:legacyIndent="262"/>
      <w:lvlJc w:val="left"/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2A320D4"/>
    <w:multiLevelType w:val="hybridMultilevel"/>
    <w:tmpl w:val="58AAE5E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D1C7711"/>
    <w:multiLevelType w:val="hybridMultilevel"/>
    <w:tmpl w:val="32E4B3D2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BA23B7"/>
    <w:multiLevelType w:val="hybridMultilevel"/>
    <w:tmpl w:val="1ABE3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5C7E5C"/>
    <w:multiLevelType w:val="hybridMultilevel"/>
    <w:tmpl w:val="DD38463E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CF4541C"/>
    <w:multiLevelType w:val="hybridMultilevel"/>
    <w:tmpl w:val="F8FC8A34"/>
    <w:lvl w:ilvl="0" w:tplc="65BAED6E">
      <w:numFmt w:val="bullet"/>
      <w:lvlText w:val="•"/>
      <w:legacy w:legacy="1" w:legacySpace="0" w:legacyIndent="262"/>
      <w:lvlJc w:val="left"/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1345276"/>
    <w:multiLevelType w:val="hybridMultilevel"/>
    <w:tmpl w:val="EE0CE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9F4996"/>
    <w:multiLevelType w:val="hybridMultilevel"/>
    <w:tmpl w:val="1E061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7861E4"/>
    <w:multiLevelType w:val="hybridMultilevel"/>
    <w:tmpl w:val="EBDE2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866279"/>
    <w:multiLevelType w:val="hybridMultilevel"/>
    <w:tmpl w:val="10748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101C7A"/>
    <w:multiLevelType w:val="hybridMultilevel"/>
    <w:tmpl w:val="99CA4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5A3F67"/>
    <w:multiLevelType w:val="hybridMultilevel"/>
    <w:tmpl w:val="4A34F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8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9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2"/>
  </w:num>
  <w:num w:numId="17">
    <w:abstractNumId w:val="3"/>
  </w:num>
  <w:num w:numId="18">
    <w:abstractNumId w:val="2"/>
  </w:num>
  <w:num w:numId="19">
    <w:abstractNumId w:val="15"/>
  </w:num>
  <w:num w:numId="20">
    <w:abstractNumId w:val="5"/>
  </w:num>
  <w:num w:numId="21">
    <w:abstractNumId w:val="18"/>
  </w:num>
  <w:num w:numId="22">
    <w:abstractNumId w:val="20"/>
  </w:num>
  <w:num w:numId="23">
    <w:abstractNumId w:val="17"/>
  </w:num>
  <w:num w:numId="24">
    <w:abstractNumId w:val="8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92E"/>
    <w:rsid w:val="00003173"/>
    <w:rsid w:val="0004692E"/>
    <w:rsid w:val="00060162"/>
    <w:rsid w:val="00067733"/>
    <w:rsid w:val="00072726"/>
    <w:rsid w:val="0008396A"/>
    <w:rsid w:val="000937B4"/>
    <w:rsid w:val="000A4585"/>
    <w:rsid w:val="000C02B2"/>
    <w:rsid w:val="000C4659"/>
    <w:rsid w:val="000C7B89"/>
    <w:rsid w:val="000D192B"/>
    <w:rsid w:val="000E3EEB"/>
    <w:rsid w:val="000F46FF"/>
    <w:rsid w:val="001012D0"/>
    <w:rsid w:val="001331A5"/>
    <w:rsid w:val="00134FC8"/>
    <w:rsid w:val="001412B8"/>
    <w:rsid w:val="00167A92"/>
    <w:rsid w:val="001749ED"/>
    <w:rsid w:val="0017614F"/>
    <w:rsid w:val="00183C36"/>
    <w:rsid w:val="001846D0"/>
    <w:rsid w:val="00190C61"/>
    <w:rsid w:val="001A6976"/>
    <w:rsid w:val="001A77F1"/>
    <w:rsid w:val="001B0DB9"/>
    <w:rsid w:val="001B67F3"/>
    <w:rsid w:val="001D6A1D"/>
    <w:rsid w:val="001E114A"/>
    <w:rsid w:val="001E195D"/>
    <w:rsid w:val="001E4BAC"/>
    <w:rsid w:val="001F3C6C"/>
    <w:rsid w:val="002455DD"/>
    <w:rsid w:val="002542D8"/>
    <w:rsid w:val="00260480"/>
    <w:rsid w:val="002641F2"/>
    <w:rsid w:val="002717DB"/>
    <w:rsid w:val="00275F01"/>
    <w:rsid w:val="00283158"/>
    <w:rsid w:val="00287740"/>
    <w:rsid w:val="002967AA"/>
    <w:rsid w:val="002979F7"/>
    <w:rsid w:val="002E105B"/>
    <w:rsid w:val="00302CC1"/>
    <w:rsid w:val="003523CE"/>
    <w:rsid w:val="00356485"/>
    <w:rsid w:val="00357B54"/>
    <w:rsid w:val="00367058"/>
    <w:rsid w:val="003740D9"/>
    <w:rsid w:val="00376C9F"/>
    <w:rsid w:val="00393AF0"/>
    <w:rsid w:val="003B0912"/>
    <w:rsid w:val="003B6539"/>
    <w:rsid w:val="003C2FFF"/>
    <w:rsid w:val="003C3634"/>
    <w:rsid w:val="00411C94"/>
    <w:rsid w:val="00412585"/>
    <w:rsid w:val="00437290"/>
    <w:rsid w:val="00445C0E"/>
    <w:rsid w:val="00463C04"/>
    <w:rsid w:val="004646E5"/>
    <w:rsid w:val="004A186A"/>
    <w:rsid w:val="004C236C"/>
    <w:rsid w:val="004D69F9"/>
    <w:rsid w:val="004F6787"/>
    <w:rsid w:val="0051107E"/>
    <w:rsid w:val="005154EB"/>
    <w:rsid w:val="00545B2A"/>
    <w:rsid w:val="00552202"/>
    <w:rsid w:val="005709A2"/>
    <w:rsid w:val="00577506"/>
    <w:rsid w:val="005947CA"/>
    <w:rsid w:val="005A28E1"/>
    <w:rsid w:val="005A2CD6"/>
    <w:rsid w:val="005A6D37"/>
    <w:rsid w:val="005B15CD"/>
    <w:rsid w:val="005B4BA6"/>
    <w:rsid w:val="005C098E"/>
    <w:rsid w:val="005D00BB"/>
    <w:rsid w:val="005E35B5"/>
    <w:rsid w:val="005E7B8F"/>
    <w:rsid w:val="005F585E"/>
    <w:rsid w:val="00601D84"/>
    <w:rsid w:val="00612764"/>
    <w:rsid w:val="00612FF2"/>
    <w:rsid w:val="0062679C"/>
    <w:rsid w:val="0062700D"/>
    <w:rsid w:val="006727A9"/>
    <w:rsid w:val="0069293D"/>
    <w:rsid w:val="006A749F"/>
    <w:rsid w:val="006A7B35"/>
    <w:rsid w:val="006C3AC3"/>
    <w:rsid w:val="006D4C08"/>
    <w:rsid w:val="006F572B"/>
    <w:rsid w:val="00700665"/>
    <w:rsid w:val="00710E0A"/>
    <w:rsid w:val="00721122"/>
    <w:rsid w:val="007263F6"/>
    <w:rsid w:val="007526E3"/>
    <w:rsid w:val="00771B07"/>
    <w:rsid w:val="00777E33"/>
    <w:rsid w:val="007A1C71"/>
    <w:rsid w:val="007B1CE5"/>
    <w:rsid w:val="007C3D21"/>
    <w:rsid w:val="007C6A5F"/>
    <w:rsid w:val="007F4FB0"/>
    <w:rsid w:val="0082351B"/>
    <w:rsid w:val="00824B88"/>
    <w:rsid w:val="00832591"/>
    <w:rsid w:val="0084760A"/>
    <w:rsid w:val="008552DC"/>
    <w:rsid w:val="0085544A"/>
    <w:rsid w:val="008604E3"/>
    <w:rsid w:val="00870BEA"/>
    <w:rsid w:val="008773F6"/>
    <w:rsid w:val="008A2513"/>
    <w:rsid w:val="008C630A"/>
    <w:rsid w:val="008D37DB"/>
    <w:rsid w:val="008D51C7"/>
    <w:rsid w:val="008F41C9"/>
    <w:rsid w:val="008F7033"/>
    <w:rsid w:val="00902DF0"/>
    <w:rsid w:val="00903668"/>
    <w:rsid w:val="00911A86"/>
    <w:rsid w:val="0091314C"/>
    <w:rsid w:val="00914472"/>
    <w:rsid w:val="00921C3C"/>
    <w:rsid w:val="00923AB3"/>
    <w:rsid w:val="009276AE"/>
    <w:rsid w:val="0093331E"/>
    <w:rsid w:val="009624A7"/>
    <w:rsid w:val="00965E25"/>
    <w:rsid w:val="009747D9"/>
    <w:rsid w:val="00982F55"/>
    <w:rsid w:val="00992944"/>
    <w:rsid w:val="009A7A03"/>
    <w:rsid w:val="009C1D7C"/>
    <w:rsid w:val="009C2A6A"/>
    <w:rsid w:val="009C50EE"/>
    <w:rsid w:val="009D611D"/>
    <w:rsid w:val="00A4368F"/>
    <w:rsid w:val="00A67109"/>
    <w:rsid w:val="00A7384B"/>
    <w:rsid w:val="00A976F4"/>
    <w:rsid w:val="00AA0BA6"/>
    <w:rsid w:val="00AA39AF"/>
    <w:rsid w:val="00AA5DC9"/>
    <w:rsid w:val="00AB4785"/>
    <w:rsid w:val="00AC19B8"/>
    <w:rsid w:val="00AE6B81"/>
    <w:rsid w:val="00AF209E"/>
    <w:rsid w:val="00B152C7"/>
    <w:rsid w:val="00B158DE"/>
    <w:rsid w:val="00B378A8"/>
    <w:rsid w:val="00B5090C"/>
    <w:rsid w:val="00B579E6"/>
    <w:rsid w:val="00B61F78"/>
    <w:rsid w:val="00B979BB"/>
    <w:rsid w:val="00BA43CD"/>
    <w:rsid w:val="00BB029E"/>
    <w:rsid w:val="00BB57C9"/>
    <w:rsid w:val="00BC2A8C"/>
    <w:rsid w:val="00BD5299"/>
    <w:rsid w:val="00BE1331"/>
    <w:rsid w:val="00BF57EC"/>
    <w:rsid w:val="00C023D6"/>
    <w:rsid w:val="00C05E39"/>
    <w:rsid w:val="00C34705"/>
    <w:rsid w:val="00C6314E"/>
    <w:rsid w:val="00C759B2"/>
    <w:rsid w:val="00C82E49"/>
    <w:rsid w:val="00CA5632"/>
    <w:rsid w:val="00CC69B0"/>
    <w:rsid w:val="00CC7AF1"/>
    <w:rsid w:val="00CE5016"/>
    <w:rsid w:val="00CF1796"/>
    <w:rsid w:val="00CF51F3"/>
    <w:rsid w:val="00CF6F5B"/>
    <w:rsid w:val="00D27CF3"/>
    <w:rsid w:val="00D356E9"/>
    <w:rsid w:val="00D4413E"/>
    <w:rsid w:val="00D63F4A"/>
    <w:rsid w:val="00D76390"/>
    <w:rsid w:val="00D8761D"/>
    <w:rsid w:val="00DB3587"/>
    <w:rsid w:val="00DC2187"/>
    <w:rsid w:val="00DD1D98"/>
    <w:rsid w:val="00DE19C0"/>
    <w:rsid w:val="00DE297B"/>
    <w:rsid w:val="00DF2F66"/>
    <w:rsid w:val="00E1437B"/>
    <w:rsid w:val="00E20D4E"/>
    <w:rsid w:val="00E30006"/>
    <w:rsid w:val="00E37374"/>
    <w:rsid w:val="00E5175E"/>
    <w:rsid w:val="00E61B84"/>
    <w:rsid w:val="00E665EE"/>
    <w:rsid w:val="00E757A6"/>
    <w:rsid w:val="00EA101E"/>
    <w:rsid w:val="00ED55D3"/>
    <w:rsid w:val="00EF15A9"/>
    <w:rsid w:val="00EF272A"/>
    <w:rsid w:val="00EF2F1B"/>
    <w:rsid w:val="00F01336"/>
    <w:rsid w:val="00F03079"/>
    <w:rsid w:val="00F07D5F"/>
    <w:rsid w:val="00F1163D"/>
    <w:rsid w:val="00F16ACE"/>
    <w:rsid w:val="00F25CD5"/>
    <w:rsid w:val="00F36D09"/>
    <w:rsid w:val="00F67539"/>
    <w:rsid w:val="00F70EA9"/>
    <w:rsid w:val="00F73EF2"/>
    <w:rsid w:val="00F82622"/>
    <w:rsid w:val="00F935F3"/>
    <w:rsid w:val="00FC4E76"/>
    <w:rsid w:val="00FC5719"/>
    <w:rsid w:val="00FD31BF"/>
    <w:rsid w:val="00FF09D5"/>
    <w:rsid w:val="00FF7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oa heading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4EB"/>
  </w:style>
  <w:style w:type="paragraph" w:styleId="1">
    <w:name w:val="heading 1"/>
    <w:basedOn w:val="a"/>
    <w:next w:val="a"/>
    <w:link w:val="10"/>
    <w:qFormat/>
    <w:rsid w:val="005947C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947C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947C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947C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947C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5947CA"/>
    <w:rPr>
      <w:rFonts w:ascii="Times New Roman" w:eastAsia="Times New Roman" w:hAnsi="Times New Roman" w:cs="Times New Roman"/>
      <w:b/>
      <w:bCs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947CA"/>
  </w:style>
  <w:style w:type="table" w:customStyle="1" w:styleId="12">
    <w:name w:val="Сетка таблицы1"/>
    <w:basedOn w:val="a1"/>
    <w:next w:val="a3"/>
    <w:rsid w:val="00594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5947CA"/>
  </w:style>
  <w:style w:type="character" w:customStyle="1" w:styleId="21">
    <w:name w:val="Основной шрифт абзаца2"/>
    <w:rsid w:val="005947CA"/>
  </w:style>
  <w:style w:type="character" w:customStyle="1" w:styleId="a4">
    <w:name w:val="Верхний колонтитул Знак"/>
    <w:uiPriority w:val="99"/>
    <w:rsid w:val="005947CA"/>
    <w:rPr>
      <w:rFonts w:eastAsia="Times New Roman"/>
    </w:rPr>
  </w:style>
  <w:style w:type="character" w:customStyle="1" w:styleId="a5">
    <w:name w:val="Нижний колонтитул Знак"/>
    <w:uiPriority w:val="99"/>
    <w:rsid w:val="005947CA"/>
    <w:rPr>
      <w:rFonts w:eastAsia="Times New Roman"/>
    </w:rPr>
  </w:style>
  <w:style w:type="character" w:customStyle="1" w:styleId="WW8Num2z0">
    <w:name w:val="WW8Num2z0"/>
    <w:rsid w:val="005947CA"/>
    <w:rPr>
      <w:rFonts w:ascii="Symbol" w:hAnsi="Symbol"/>
    </w:rPr>
  </w:style>
  <w:style w:type="character" w:customStyle="1" w:styleId="WW8Num3z0">
    <w:name w:val="WW8Num3z0"/>
    <w:rsid w:val="005947CA"/>
    <w:rPr>
      <w:rFonts w:ascii="Symbol" w:hAnsi="Symbol"/>
    </w:rPr>
  </w:style>
  <w:style w:type="character" w:customStyle="1" w:styleId="WW8Num3z1">
    <w:name w:val="WW8Num3z1"/>
    <w:rsid w:val="005947CA"/>
    <w:rPr>
      <w:rFonts w:ascii="Courier New" w:hAnsi="Courier New" w:cs="Courier New"/>
    </w:rPr>
  </w:style>
  <w:style w:type="character" w:customStyle="1" w:styleId="WW8Num3z2">
    <w:name w:val="WW8Num3z2"/>
    <w:rsid w:val="005947CA"/>
    <w:rPr>
      <w:rFonts w:ascii="Wingdings" w:hAnsi="Wingdings"/>
    </w:rPr>
  </w:style>
  <w:style w:type="character" w:customStyle="1" w:styleId="13">
    <w:name w:val="Основной шрифт абзаца1"/>
    <w:rsid w:val="005947CA"/>
  </w:style>
  <w:style w:type="character" w:styleId="a6">
    <w:name w:val="page number"/>
    <w:basedOn w:val="13"/>
    <w:rsid w:val="005947CA"/>
  </w:style>
  <w:style w:type="character" w:customStyle="1" w:styleId="WW8Num5z0">
    <w:name w:val="WW8Num5z0"/>
    <w:rsid w:val="005947CA"/>
    <w:rPr>
      <w:rFonts w:ascii="Times New Roman" w:hAnsi="Times New Roman" w:cs="Times New Roman"/>
    </w:rPr>
  </w:style>
  <w:style w:type="character" w:customStyle="1" w:styleId="FontStyle32">
    <w:name w:val="Font Style32"/>
    <w:basedOn w:val="13"/>
    <w:rsid w:val="005947CA"/>
    <w:rPr>
      <w:rFonts w:ascii="Times New Roman" w:hAnsi="Times New Roman" w:cs="Times New Roman"/>
      <w:sz w:val="22"/>
      <w:szCs w:val="22"/>
    </w:rPr>
  </w:style>
  <w:style w:type="paragraph" w:customStyle="1" w:styleId="a7">
    <w:name w:val="Заголовок"/>
    <w:basedOn w:val="a"/>
    <w:next w:val="a8"/>
    <w:rsid w:val="005947CA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8">
    <w:name w:val="Body Text"/>
    <w:basedOn w:val="a"/>
    <w:link w:val="a9"/>
    <w:rsid w:val="005947CA"/>
    <w:pPr>
      <w:suppressAutoHyphens/>
      <w:spacing w:after="120"/>
    </w:pPr>
    <w:rPr>
      <w:rFonts w:ascii="Calibri" w:eastAsia="Times New Roman" w:hAnsi="Calibri" w:cs="Calibri"/>
      <w:lang w:eastAsia="ar-SA"/>
    </w:rPr>
  </w:style>
  <w:style w:type="character" w:customStyle="1" w:styleId="a9">
    <w:name w:val="Основной текст Знак"/>
    <w:basedOn w:val="a0"/>
    <w:link w:val="a8"/>
    <w:rsid w:val="005947CA"/>
    <w:rPr>
      <w:rFonts w:ascii="Calibri" w:eastAsia="Times New Roman" w:hAnsi="Calibri" w:cs="Calibri"/>
      <w:lang w:eastAsia="ar-SA"/>
    </w:rPr>
  </w:style>
  <w:style w:type="paragraph" w:styleId="aa">
    <w:name w:val="List"/>
    <w:basedOn w:val="a8"/>
    <w:rsid w:val="005947CA"/>
    <w:rPr>
      <w:rFonts w:cs="Tahoma"/>
    </w:rPr>
  </w:style>
  <w:style w:type="paragraph" w:customStyle="1" w:styleId="14">
    <w:name w:val="Название1"/>
    <w:basedOn w:val="a"/>
    <w:rsid w:val="005947CA"/>
    <w:pPr>
      <w:suppressLineNumbers/>
      <w:suppressAutoHyphens/>
      <w:spacing w:before="120" w:after="120"/>
    </w:pPr>
    <w:rPr>
      <w:rFonts w:ascii="Calibri" w:eastAsia="Times New Roman" w:hAnsi="Calibri" w:cs="Tahoma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5947CA"/>
    <w:pPr>
      <w:suppressLineNumbers/>
      <w:suppressAutoHyphens/>
    </w:pPr>
    <w:rPr>
      <w:rFonts w:ascii="Calibri" w:eastAsia="Times New Roman" w:hAnsi="Calibri" w:cs="Tahoma"/>
      <w:lang w:eastAsia="ar-SA"/>
    </w:rPr>
  </w:style>
  <w:style w:type="paragraph" w:styleId="ab">
    <w:name w:val="header"/>
    <w:basedOn w:val="a"/>
    <w:link w:val="16"/>
    <w:uiPriority w:val="99"/>
    <w:rsid w:val="005947CA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16">
    <w:name w:val="Верхний колонтитул Знак1"/>
    <w:basedOn w:val="a0"/>
    <w:link w:val="ab"/>
    <w:uiPriority w:val="99"/>
    <w:rsid w:val="005947CA"/>
    <w:rPr>
      <w:rFonts w:ascii="Calibri" w:eastAsia="Times New Roman" w:hAnsi="Calibri" w:cs="Calibri"/>
      <w:lang w:eastAsia="ar-SA"/>
    </w:rPr>
  </w:style>
  <w:style w:type="paragraph" w:styleId="ac">
    <w:name w:val="footer"/>
    <w:basedOn w:val="a"/>
    <w:link w:val="17"/>
    <w:uiPriority w:val="99"/>
    <w:rsid w:val="005947CA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17">
    <w:name w:val="Нижний колонтитул Знак1"/>
    <w:basedOn w:val="a0"/>
    <w:link w:val="ac"/>
    <w:uiPriority w:val="99"/>
    <w:rsid w:val="005947CA"/>
    <w:rPr>
      <w:rFonts w:ascii="Calibri" w:eastAsia="Times New Roman" w:hAnsi="Calibri" w:cs="Calibri"/>
      <w:lang w:eastAsia="ar-SA"/>
    </w:rPr>
  </w:style>
  <w:style w:type="paragraph" w:customStyle="1" w:styleId="ad">
    <w:name w:val="Содержимое таблицы"/>
    <w:basedOn w:val="a"/>
    <w:rsid w:val="005947CA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ae">
    <w:name w:val="Заголовок таблицы"/>
    <w:basedOn w:val="ad"/>
    <w:rsid w:val="005947CA"/>
    <w:pPr>
      <w:jc w:val="center"/>
    </w:pPr>
    <w:rPr>
      <w:b/>
      <w:bCs/>
    </w:rPr>
  </w:style>
  <w:style w:type="paragraph" w:styleId="af">
    <w:name w:val="Body Text Indent"/>
    <w:basedOn w:val="a"/>
    <w:link w:val="af0"/>
    <w:rsid w:val="005947CA"/>
    <w:pPr>
      <w:tabs>
        <w:tab w:val="left" w:pos="1080"/>
        <w:tab w:val="left" w:pos="5348"/>
      </w:tabs>
      <w:suppressAutoHyphens/>
      <w:ind w:firstLine="360"/>
    </w:pPr>
    <w:rPr>
      <w:rFonts w:ascii="Calibri" w:eastAsia="Times New Roman" w:hAnsi="Calibri" w:cs="Calibri"/>
      <w:sz w:val="28"/>
      <w:szCs w:val="20"/>
      <w:lang w:eastAsia="ar-SA"/>
    </w:rPr>
  </w:style>
  <w:style w:type="character" w:customStyle="1" w:styleId="af0">
    <w:name w:val="Основной текст с отступом Знак"/>
    <w:basedOn w:val="a0"/>
    <w:link w:val="af"/>
    <w:rsid w:val="005947CA"/>
    <w:rPr>
      <w:rFonts w:ascii="Calibri" w:eastAsia="Times New Roman" w:hAnsi="Calibri" w:cs="Calibri"/>
      <w:sz w:val="28"/>
      <w:szCs w:val="20"/>
      <w:lang w:eastAsia="ar-SA"/>
    </w:rPr>
  </w:style>
  <w:style w:type="paragraph" w:styleId="af1">
    <w:name w:val="Normal (Web)"/>
    <w:basedOn w:val="a"/>
    <w:rsid w:val="005947CA"/>
    <w:pPr>
      <w:suppressAutoHyphens/>
      <w:spacing w:before="280" w:after="280"/>
    </w:pPr>
    <w:rPr>
      <w:rFonts w:ascii="Calibri" w:eastAsia="Times New Roman" w:hAnsi="Calibri" w:cs="Calibri"/>
      <w:lang w:eastAsia="ar-SA"/>
    </w:rPr>
  </w:style>
  <w:style w:type="paragraph" w:customStyle="1" w:styleId="Style11">
    <w:name w:val="Style11"/>
    <w:basedOn w:val="a"/>
    <w:rsid w:val="005947CA"/>
    <w:pPr>
      <w:widowControl w:val="0"/>
      <w:suppressAutoHyphens/>
      <w:autoSpaceDE w:val="0"/>
      <w:spacing w:line="283" w:lineRule="exact"/>
      <w:ind w:firstLine="350"/>
      <w:jc w:val="both"/>
    </w:pPr>
    <w:rPr>
      <w:rFonts w:ascii="Calibri" w:eastAsia="Times New Roman" w:hAnsi="Calibri" w:cs="Calibri"/>
      <w:lang w:eastAsia="ar-SA"/>
    </w:rPr>
  </w:style>
  <w:style w:type="paragraph" w:customStyle="1" w:styleId="Style9">
    <w:name w:val="Style9"/>
    <w:basedOn w:val="a"/>
    <w:rsid w:val="005947CA"/>
    <w:pPr>
      <w:widowControl w:val="0"/>
      <w:suppressAutoHyphens/>
      <w:autoSpaceDE w:val="0"/>
    </w:pPr>
    <w:rPr>
      <w:rFonts w:ascii="Calibri" w:eastAsia="Times New Roman" w:hAnsi="Calibri" w:cs="Calibri"/>
      <w:lang w:eastAsia="ar-SA"/>
    </w:rPr>
  </w:style>
  <w:style w:type="character" w:customStyle="1" w:styleId="c3">
    <w:name w:val="c3"/>
    <w:basedOn w:val="a0"/>
    <w:rsid w:val="005947CA"/>
  </w:style>
  <w:style w:type="character" w:customStyle="1" w:styleId="apple-converted-space">
    <w:name w:val="apple-converted-space"/>
    <w:basedOn w:val="a0"/>
    <w:rsid w:val="005947CA"/>
  </w:style>
  <w:style w:type="paragraph" w:customStyle="1" w:styleId="c12">
    <w:name w:val="c12"/>
    <w:basedOn w:val="a"/>
    <w:rsid w:val="00594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semiHidden/>
    <w:unhideWhenUsed/>
    <w:rsid w:val="005947CA"/>
    <w:rPr>
      <w:color w:val="0000FF"/>
      <w:u w:val="single"/>
    </w:rPr>
  </w:style>
  <w:style w:type="paragraph" w:customStyle="1" w:styleId="c2">
    <w:name w:val="c2"/>
    <w:basedOn w:val="a"/>
    <w:rsid w:val="00594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947CA"/>
  </w:style>
  <w:style w:type="character" w:customStyle="1" w:styleId="c5">
    <w:name w:val="c5"/>
    <w:basedOn w:val="a0"/>
    <w:rsid w:val="005947CA"/>
  </w:style>
  <w:style w:type="paragraph" w:customStyle="1" w:styleId="c1">
    <w:name w:val="c1"/>
    <w:basedOn w:val="a"/>
    <w:rsid w:val="00594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94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947CA"/>
  </w:style>
  <w:style w:type="character" w:customStyle="1" w:styleId="c8">
    <w:name w:val="c8"/>
    <w:basedOn w:val="a0"/>
    <w:rsid w:val="005947CA"/>
  </w:style>
  <w:style w:type="paragraph" w:customStyle="1" w:styleId="c9">
    <w:name w:val="c9"/>
    <w:basedOn w:val="a"/>
    <w:rsid w:val="00594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947CA"/>
  </w:style>
  <w:style w:type="numbering" w:customStyle="1" w:styleId="22">
    <w:name w:val="Нет списка2"/>
    <w:next w:val="a2"/>
    <w:uiPriority w:val="99"/>
    <w:semiHidden/>
    <w:unhideWhenUsed/>
    <w:rsid w:val="005947CA"/>
  </w:style>
  <w:style w:type="numbering" w:customStyle="1" w:styleId="111">
    <w:name w:val="Нет списка111"/>
    <w:next w:val="a2"/>
    <w:uiPriority w:val="99"/>
    <w:semiHidden/>
    <w:unhideWhenUsed/>
    <w:rsid w:val="005947CA"/>
  </w:style>
  <w:style w:type="paragraph" w:styleId="af3">
    <w:name w:val="No Spacing"/>
    <w:uiPriority w:val="1"/>
    <w:qFormat/>
    <w:rsid w:val="00594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5947C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ParagraphStyle">
    <w:name w:val="Paragraph Style"/>
    <w:rsid w:val="005947C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/>
    </w:rPr>
  </w:style>
  <w:style w:type="character" w:customStyle="1" w:styleId="Zag11">
    <w:name w:val="Zag_11"/>
    <w:uiPriority w:val="99"/>
    <w:rsid w:val="005947CA"/>
  </w:style>
  <w:style w:type="table" w:customStyle="1" w:styleId="112">
    <w:name w:val="Сетка таблицы11"/>
    <w:basedOn w:val="a1"/>
    <w:uiPriority w:val="59"/>
    <w:rsid w:val="005947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5947CA"/>
  </w:style>
  <w:style w:type="table" w:customStyle="1" w:styleId="23">
    <w:name w:val="Сетка таблицы2"/>
    <w:basedOn w:val="a1"/>
    <w:next w:val="a3"/>
    <w:uiPriority w:val="59"/>
    <w:rsid w:val="00594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toa heading"/>
    <w:basedOn w:val="a"/>
    <w:next w:val="a"/>
    <w:unhideWhenUsed/>
    <w:rsid w:val="005947CA"/>
    <w:pPr>
      <w:spacing w:before="120" w:after="0" w:line="240" w:lineRule="auto"/>
    </w:pPr>
    <w:rPr>
      <w:rFonts w:ascii="Times New Roman" w:eastAsia="Times New Roman" w:hAnsi="Times New Roman" w:cs="Arial"/>
      <w:bCs/>
      <w:kern w:val="32"/>
      <w:sz w:val="24"/>
      <w:szCs w:val="24"/>
      <w:lang w:eastAsia="ru-RU"/>
    </w:rPr>
  </w:style>
  <w:style w:type="paragraph" w:styleId="af6">
    <w:name w:val="endnote text"/>
    <w:basedOn w:val="a"/>
    <w:link w:val="af7"/>
    <w:uiPriority w:val="99"/>
    <w:semiHidden/>
    <w:unhideWhenUsed/>
    <w:rsid w:val="005947CA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947CA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5947CA"/>
    <w:rPr>
      <w:vertAlign w:val="superscript"/>
    </w:rPr>
  </w:style>
  <w:style w:type="numbering" w:customStyle="1" w:styleId="4">
    <w:name w:val="Нет списка4"/>
    <w:next w:val="a2"/>
    <w:uiPriority w:val="99"/>
    <w:semiHidden/>
    <w:unhideWhenUsed/>
    <w:rsid w:val="005947CA"/>
  </w:style>
  <w:style w:type="table" w:customStyle="1" w:styleId="32">
    <w:name w:val="Сетка таблицы3"/>
    <w:basedOn w:val="a1"/>
    <w:next w:val="a3"/>
    <w:uiPriority w:val="59"/>
    <w:rsid w:val="00594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5947CA"/>
  </w:style>
  <w:style w:type="numbering" w:customStyle="1" w:styleId="210">
    <w:name w:val="Нет списка21"/>
    <w:next w:val="a2"/>
    <w:uiPriority w:val="99"/>
    <w:semiHidden/>
    <w:unhideWhenUsed/>
    <w:rsid w:val="005947CA"/>
  </w:style>
  <w:style w:type="numbering" w:customStyle="1" w:styleId="1120">
    <w:name w:val="Нет списка112"/>
    <w:next w:val="a2"/>
    <w:uiPriority w:val="99"/>
    <w:semiHidden/>
    <w:unhideWhenUsed/>
    <w:rsid w:val="005947CA"/>
  </w:style>
  <w:style w:type="table" w:customStyle="1" w:styleId="121">
    <w:name w:val="Сетка таблицы12"/>
    <w:basedOn w:val="a1"/>
    <w:next w:val="a3"/>
    <w:rsid w:val="00594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uiPriority w:val="59"/>
    <w:rsid w:val="005947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5947CA"/>
  </w:style>
  <w:style w:type="table" w:customStyle="1" w:styleId="211">
    <w:name w:val="Сетка таблицы21"/>
    <w:basedOn w:val="a1"/>
    <w:next w:val="a3"/>
    <w:uiPriority w:val="59"/>
    <w:rsid w:val="00594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0D192B"/>
  </w:style>
  <w:style w:type="table" w:customStyle="1" w:styleId="40">
    <w:name w:val="Сетка таблицы4"/>
    <w:basedOn w:val="a1"/>
    <w:next w:val="a3"/>
    <w:uiPriority w:val="59"/>
    <w:rsid w:val="000D19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0D192B"/>
  </w:style>
  <w:style w:type="numbering" w:customStyle="1" w:styleId="220">
    <w:name w:val="Нет списка22"/>
    <w:next w:val="a2"/>
    <w:uiPriority w:val="99"/>
    <w:semiHidden/>
    <w:unhideWhenUsed/>
    <w:rsid w:val="000D192B"/>
  </w:style>
  <w:style w:type="numbering" w:customStyle="1" w:styleId="113">
    <w:name w:val="Нет списка113"/>
    <w:next w:val="a2"/>
    <w:uiPriority w:val="99"/>
    <w:semiHidden/>
    <w:unhideWhenUsed/>
    <w:rsid w:val="000D192B"/>
  </w:style>
  <w:style w:type="table" w:customStyle="1" w:styleId="131">
    <w:name w:val="Сетка таблицы13"/>
    <w:basedOn w:val="a1"/>
    <w:next w:val="a3"/>
    <w:rsid w:val="000D19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basedOn w:val="a1"/>
    <w:uiPriority w:val="59"/>
    <w:rsid w:val="000D192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">
    <w:name w:val="Нет списка32"/>
    <w:next w:val="a2"/>
    <w:uiPriority w:val="99"/>
    <w:semiHidden/>
    <w:unhideWhenUsed/>
    <w:rsid w:val="000D192B"/>
  </w:style>
  <w:style w:type="table" w:customStyle="1" w:styleId="221">
    <w:name w:val="Сетка таблицы22"/>
    <w:basedOn w:val="a1"/>
    <w:next w:val="a3"/>
    <w:uiPriority w:val="59"/>
    <w:rsid w:val="000D19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3"/>
    <w:uiPriority w:val="59"/>
    <w:rsid w:val="000D19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uiPriority w:val="99"/>
    <w:semiHidden/>
    <w:unhideWhenUsed/>
    <w:rsid w:val="00D4413E"/>
  </w:style>
  <w:style w:type="character" w:customStyle="1" w:styleId="hometaskitem">
    <w:name w:val="hometaskitem"/>
    <w:basedOn w:val="a0"/>
    <w:rsid w:val="001E19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oa heading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4EB"/>
  </w:style>
  <w:style w:type="paragraph" w:styleId="1">
    <w:name w:val="heading 1"/>
    <w:basedOn w:val="a"/>
    <w:next w:val="a"/>
    <w:link w:val="10"/>
    <w:qFormat/>
    <w:rsid w:val="005947C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947C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947C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947C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947C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5947CA"/>
    <w:rPr>
      <w:rFonts w:ascii="Times New Roman" w:eastAsia="Times New Roman" w:hAnsi="Times New Roman" w:cs="Times New Roman"/>
      <w:b/>
      <w:bCs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947CA"/>
  </w:style>
  <w:style w:type="table" w:customStyle="1" w:styleId="12">
    <w:name w:val="Сетка таблицы1"/>
    <w:basedOn w:val="a1"/>
    <w:next w:val="a3"/>
    <w:rsid w:val="00594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5947CA"/>
  </w:style>
  <w:style w:type="character" w:customStyle="1" w:styleId="21">
    <w:name w:val="Основной шрифт абзаца2"/>
    <w:rsid w:val="005947CA"/>
  </w:style>
  <w:style w:type="character" w:customStyle="1" w:styleId="a4">
    <w:name w:val="Верхний колонтитул Знак"/>
    <w:uiPriority w:val="99"/>
    <w:rsid w:val="005947CA"/>
    <w:rPr>
      <w:rFonts w:eastAsia="Times New Roman"/>
    </w:rPr>
  </w:style>
  <w:style w:type="character" w:customStyle="1" w:styleId="a5">
    <w:name w:val="Нижний колонтитул Знак"/>
    <w:uiPriority w:val="99"/>
    <w:rsid w:val="005947CA"/>
    <w:rPr>
      <w:rFonts w:eastAsia="Times New Roman"/>
    </w:rPr>
  </w:style>
  <w:style w:type="character" w:customStyle="1" w:styleId="WW8Num2z0">
    <w:name w:val="WW8Num2z0"/>
    <w:rsid w:val="005947CA"/>
    <w:rPr>
      <w:rFonts w:ascii="Symbol" w:hAnsi="Symbol"/>
    </w:rPr>
  </w:style>
  <w:style w:type="character" w:customStyle="1" w:styleId="WW8Num3z0">
    <w:name w:val="WW8Num3z0"/>
    <w:rsid w:val="005947CA"/>
    <w:rPr>
      <w:rFonts w:ascii="Symbol" w:hAnsi="Symbol"/>
    </w:rPr>
  </w:style>
  <w:style w:type="character" w:customStyle="1" w:styleId="WW8Num3z1">
    <w:name w:val="WW8Num3z1"/>
    <w:rsid w:val="005947CA"/>
    <w:rPr>
      <w:rFonts w:ascii="Courier New" w:hAnsi="Courier New" w:cs="Courier New"/>
    </w:rPr>
  </w:style>
  <w:style w:type="character" w:customStyle="1" w:styleId="WW8Num3z2">
    <w:name w:val="WW8Num3z2"/>
    <w:rsid w:val="005947CA"/>
    <w:rPr>
      <w:rFonts w:ascii="Wingdings" w:hAnsi="Wingdings"/>
    </w:rPr>
  </w:style>
  <w:style w:type="character" w:customStyle="1" w:styleId="13">
    <w:name w:val="Основной шрифт абзаца1"/>
    <w:rsid w:val="005947CA"/>
  </w:style>
  <w:style w:type="character" w:styleId="a6">
    <w:name w:val="page number"/>
    <w:basedOn w:val="13"/>
    <w:rsid w:val="005947CA"/>
  </w:style>
  <w:style w:type="character" w:customStyle="1" w:styleId="WW8Num5z0">
    <w:name w:val="WW8Num5z0"/>
    <w:rsid w:val="005947CA"/>
    <w:rPr>
      <w:rFonts w:ascii="Times New Roman" w:hAnsi="Times New Roman" w:cs="Times New Roman"/>
    </w:rPr>
  </w:style>
  <w:style w:type="character" w:customStyle="1" w:styleId="FontStyle32">
    <w:name w:val="Font Style32"/>
    <w:basedOn w:val="13"/>
    <w:rsid w:val="005947CA"/>
    <w:rPr>
      <w:rFonts w:ascii="Times New Roman" w:hAnsi="Times New Roman" w:cs="Times New Roman"/>
      <w:sz w:val="22"/>
      <w:szCs w:val="22"/>
    </w:rPr>
  </w:style>
  <w:style w:type="paragraph" w:customStyle="1" w:styleId="a7">
    <w:name w:val="Заголовок"/>
    <w:basedOn w:val="a"/>
    <w:next w:val="a8"/>
    <w:rsid w:val="005947CA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8">
    <w:name w:val="Body Text"/>
    <w:basedOn w:val="a"/>
    <w:link w:val="a9"/>
    <w:rsid w:val="005947CA"/>
    <w:pPr>
      <w:suppressAutoHyphens/>
      <w:spacing w:after="120"/>
    </w:pPr>
    <w:rPr>
      <w:rFonts w:ascii="Calibri" w:eastAsia="Times New Roman" w:hAnsi="Calibri" w:cs="Calibri"/>
      <w:lang w:eastAsia="ar-SA"/>
    </w:rPr>
  </w:style>
  <w:style w:type="character" w:customStyle="1" w:styleId="a9">
    <w:name w:val="Основной текст Знак"/>
    <w:basedOn w:val="a0"/>
    <w:link w:val="a8"/>
    <w:rsid w:val="005947CA"/>
    <w:rPr>
      <w:rFonts w:ascii="Calibri" w:eastAsia="Times New Roman" w:hAnsi="Calibri" w:cs="Calibri"/>
      <w:lang w:eastAsia="ar-SA"/>
    </w:rPr>
  </w:style>
  <w:style w:type="paragraph" w:styleId="aa">
    <w:name w:val="List"/>
    <w:basedOn w:val="a8"/>
    <w:rsid w:val="005947CA"/>
    <w:rPr>
      <w:rFonts w:cs="Tahoma"/>
    </w:rPr>
  </w:style>
  <w:style w:type="paragraph" w:customStyle="1" w:styleId="14">
    <w:name w:val="Название1"/>
    <w:basedOn w:val="a"/>
    <w:rsid w:val="005947CA"/>
    <w:pPr>
      <w:suppressLineNumbers/>
      <w:suppressAutoHyphens/>
      <w:spacing w:before="120" w:after="120"/>
    </w:pPr>
    <w:rPr>
      <w:rFonts w:ascii="Calibri" w:eastAsia="Times New Roman" w:hAnsi="Calibri" w:cs="Tahoma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5947CA"/>
    <w:pPr>
      <w:suppressLineNumbers/>
      <w:suppressAutoHyphens/>
    </w:pPr>
    <w:rPr>
      <w:rFonts w:ascii="Calibri" w:eastAsia="Times New Roman" w:hAnsi="Calibri" w:cs="Tahoma"/>
      <w:lang w:eastAsia="ar-SA"/>
    </w:rPr>
  </w:style>
  <w:style w:type="paragraph" w:styleId="ab">
    <w:name w:val="header"/>
    <w:basedOn w:val="a"/>
    <w:link w:val="16"/>
    <w:uiPriority w:val="99"/>
    <w:rsid w:val="005947CA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16">
    <w:name w:val="Верхний колонтитул Знак1"/>
    <w:basedOn w:val="a0"/>
    <w:link w:val="ab"/>
    <w:uiPriority w:val="99"/>
    <w:rsid w:val="005947CA"/>
    <w:rPr>
      <w:rFonts w:ascii="Calibri" w:eastAsia="Times New Roman" w:hAnsi="Calibri" w:cs="Calibri"/>
      <w:lang w:eastAsia="ar-SA"/>
    </w:rPr>
  </w:style>
  <w:style w:type="paragraph" w:styleId="ac">
    <w:name w:val="footer"/>
    <w:basedOn w:val="a"/>
    <w:link w:val="17"/>
    <w:uiPriority w:val="99"/>
    <w:rsid w:val="005947CA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17">
    <w:name w:val="Нижний колонтитул Знак1"/>
    <w:basedOn w:val="a0"/>
    <w:link w:val="ac"/>
    <w:uiPriority w:val="99"/>
    <w:rsid w:val="005947CA"/>
    <w:rPr>
      <w:rFonts w:ascii="Calibri" w:eastAsia="Times New Roman" w:hAnsi="Calibri" w:cs="Calibri"/>
      <w:lang w:eastAsia="ar-SA"/>
    </w:rPr>
  </w:style>
  <w:style w:type="paragraph" w:customStyle="1" w:styleId="ad">
    <w:name w:val="Содержимое таблицы"/>
    <w:basedOn w:val="a"/>
    <w:rsid w:val="005947CA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ae">
    <w:name w:val="Заголовок таблицы"/>
    <w:basedOn w:val="ad"/>
    <w:rsid w:val="005947CA"/>
    <w:pPr>
      <w:jc w:val="center"/>
    </w:pPr>
    <w:rPr>
      <w:b/>
      <w:bCs/>
    </w:rPr>
  </w:style>
  <w:style w:type="paragraph" w:styleId="af">
    <w:name w:val="Body Text Indent"/>
    <w:basedOn w:val="a"/>
    <w:link w:val="af0"/>
    <w:rsid w:val="005947CA"/>
    <w:pPr>
      <w:tabs>
        <w:tab w:val="left" w:pos="1080"/>
        <w:tab w:val="left" w:pos="5348"/>
      </w:tabs>
      <w:suppressAutoHyphens/>
      <w:ind w:firstLine="360"/>
    </w:pPr>
    <w:rPr>
      <w:rFonts w:ascii="Calibri" w:eastAsia="Times New Roman" w:hAnsi="Calibri" w:cs="Calibri"/>
      <w:sz w:val="28"/>
      <w:szCs w:val="20"/>
      <w:lang w:eastAsia="ar-SA"/>
    </w:rPr>
  </w:style>
  <w:style w:type="character" w:customStyle="1" w:styleId="af0">
    <w:name w:val="Основной текст с отступом Знак"/>
    <w:basedOn w:val="a0"/>
    <w:link w:val="af"/>
    <w:rsid w:val="005947CA"/>
    <w:rPr>
      <w:rFonts w:ascii="Calibri" w:eastAsia="Times New Roman" w:hAnsi="Calibri" w:cs="Calibri"/>
      <w:sz w:val="28"/>
      <w:szCs w:val="20"/>
      <w:lang w:eastAsia="ar-SA"/>
    </w:rPr>
  </w:style>
  <w:style w:type="paragraph" w:styleId="af1">
    <w:name w:val="Normal (Web)"/>
    <w:basedOn w:val="a"/>
    <w:rsid w:val="005947CA"/>
    <w:pPr>
      <w:suppressAutoHyphens/>
      <w:spacing w:before="280" w:after="280"/>
    </w:pPr>
    <w:rPr>
      <w:rFonts w:ascii="Calibri" w:eastAsia="Times New Roman" w:hAnsi="Calibri" w:cs="Calibri"/>
      <w:lang w:eastAsia="ar-SA"/>
    </w:rPr>
  </w:style>
  <w:style w:type="paragraph" w:customStyle="1" w:styleId="Style11">
    <w:name w:val="Style11"/>
    <w:basedOn w:val="a"/>
    <w:rsid w:val="005947CA"/>
    <w:pPr>
      <w:widowControl w:val="0"/>
      <w:suppressAutoHyphens/>
      <w:autoSpaceDE w:val="0"/>
      <w:spacing w:line="283" w:lineRule="exact"/>
      <w:ind w:firstLine="350"/>
      <w:jc w:val="both"/>
    </w:pPr>
    <w:rPr>
      <w:rFonts w:ascii="Calibri" w:eastAsia="Times New Roman" w:hAnsi="Calibri" w:cs="Calibri"/>
      <w:lang w:eastAsia="ar-SA"/>
    </w:rPr>
  </w:style>
  <w:style w:type="paragraph" w:customStyle="1" w:styleId="Style9">
    <w:name w:val="Style9"/>
    <w:basedOn w:val="a"/>
    <w:rsid w:val="005947CA"/>
    <w:pPr>
      <w:widowControl w:val="0"/>
      <w:suppressAutoHyphens/>
      <w:autoSpaceDE w:val="0"/>
    </w:pPr>
    <w:rPr>
      <w:rFonts w:ascii="Calibri" w:eastAsia="Times New Roman" w:hAnsi="Calibri" w:cs="Calibri"/>
      <w:lang w:eastAsia="ar-SA"/>
    </w:rPr>
  </w:style>
  <w:style w:type="character" w:customStyle="1" w:styleId="c3">
    <w:name w:val="c3"/>
    <w:basedOn w:val="a0"/>
    <w:rsid w:val="005947CA"/>
  </w:style>
  <w:style w:type="character" w:customStyle="1" w:styleId="apple-converted-space">
    <w:name w:val="apple-converted-space"/>
    <w:basedOn w:val="a0"/>
    <w:rsid w:val="005947CA"/>
  </w:style>
  <w:style w:type="paragraph" w:customStyle="1" w:styleId="c12">
    <w:name w:val="c12"/>
    <w:basedOn w:val="a"/>
    <w:rsid w:val="00594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semiHidden/>
    <w:unhideWhenUsed/>
    <w:rsid w:val="005947CA"/>
    <w:rPr>
      <w:color w:val="0000FF"/>
      <w:u w:val="single"/>
    </w:rPr>
  </w:style>
  <w:style w:type="paragraph" w:customStyle="1" w:styleId="c2">
    <w:name w:val="c2"/>
    <w:basedOn w:val="a"/>
    <w:rsid w:val="00594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947CA"/>
  </w:style>
  <w:style w:type="character" w:customStyle="1" w:styleId="c5">
    <w:name w:val="c5"/>
    <w:basedOn w:val="a0"/>
    <w:rsid w:val="005947CA"/>
  </w:style>
  <w:style w:type="paragraph" w:customStyle="1" w:styleId="c1">
    <w:name w:val="c1"/>
    <w:basedOn w:val="a"/>
    <w:rsid w:val="00594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94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947CA"/>
  </w:style>
  <w:style w:type="character" w:customStyle="1" w:styleId="c8">
    <w:name w:val="c8"/>
    <w:basedOn w:val="a0"/>
    <w:rsid w:val="005947CA"/>
  </w:style>
  <w:style w:type="paragraph" w:customStyle="1" w:styleId="c9">
    <w:name w:val="c9"/>
    <w:basedOn w:val="a"/>
    <w:rsid w:val="00594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947CA"/>
  </w:style>
  <w:style w:type="numbering" w:customStyle="1" w:styleId="22">
    <w:name w:val="Нет списка2"/>
    <w:next w:val="a2"/>
    <w:uiPriority w:val="99"/>
    <w:semiHidden/>
    <w:unhideWhenUsed/>
    <w:rsid w:val="005947CA"/>
  </w:style>
  <w:style w:type="numbering" w:customStyle="1" w:styleId="111">
    <w:name w:val="Нет списка111"/>
    <w:next w:val="a2"/>
    <w:uiPriority w:val="99"/>
    <w:semiHidden/>
    <w:unhideWhenUsed/>
    <w:rsid w:val="005947CA"/>
  </w:style>
  <w:style w:type="paragraph" w:styleId="af3">
    <w:name w:val="No Spacing"/>
    <w:uiPriority w:val="1"/>
    <w:qFormat/>
    <w:rsid w:val="00594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5947C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ParagraphStyle">
    <w:name w:val="Paragraph Style"/>
    <w:rsid w:val="005947C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val="x-none"/>
    </w:rPr>
  </w:style>
  <w:style w:type="character" w:customStyle="1" w:styleId="Zag11">
    <w:name w:val="Zag_11"/>
    <w:uiPriority w:val="99"/>
    <w:rsid w:val="005947CA"/>
  </w:style>
  <w:style w:type="table" w:customStyle="1" w:styleId="112">
    <w:name w:val="Сетка таблицы11"/>
    <w:basedOn w:val="a1"/>
    <w:uiPriority w:val="59"/>
    <w:rsid w:val="005947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5947CA"/>
  </w:style>
  <w:style w:type="table" w:customStyle="1" w:styleId="23">
    <w:name w:val="Сетка таблицы2"/>
    <w:basedOn w:val="a1"/>
    <w:next w:val="a3"/>
    <w:uiPriority w:val="59"/>
    <w:rsid w:val="00594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toa heading"/>
    <w:basedOn w:val="a"/>
    <w:next w:val="a"/>
    <w:unhideWhenUsed/>
    <w:rsid w:val="005947CA"/>
    <w:pPr>
      <w:spacing w:before="120" w:after="0" w:line="240" w:lineRule="auto"/>
    </w:pPr>
    <w:rPr>
      <w:rFonts w:ascii="Times New Roman" w:eastAsia="Times New Roman" w:hAnsi="Times New Roman" w:cs="Arial"/>
      <w:bCs/>
      <w:kern w:val="32"/>
      <w:sz w:val="24"/>
      <w:szCs w:val="24"/>
      <w:lang w:eastAsia="ru-RU"/>
    </w:rPr>
  </w:style>
  <w:style w:type="paragraph" w:styleId="af6">
    <w:name w:val="endnote text"/>
    <w:basedOn w:val="a"/>
    <w:link w:val="af7"/>
    <w:uiPriority w:val="99"/>
    <w:semiHidden/>
    <w:unhideWhenUsed/>
    <w:rsid w:val="005947CA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947CA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5947CA"/>
    <w:rPr>
      <w:vertAlign w:val="superscript"/>
    </w:rPr>
  </w:style>
  <w:style w:type="numbering" w:customStyle="1" w:styleId="4">
    <w:name w:val="Нет списка4"/>
    <w:next w:val="a2"/>
    <w:uiPriority w:val="99"/>
    <w:semiHidden/>
    <w:unhideWhenUsed/>
    <w:rsid w:val="005947CA"/>
  </w:style>
  <w:style w:type="table" w:customStyle="1" w:styleId="32">
    <w:name w:val="Сетка таблицы3"/>
    <w:basedOn w:val="a1"/>
    <w:next w:val="a3"/>
    <w:uiPriority w:val="59"/>
    <w:rsid w:val="00594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5947CA"/>
  </w:style>
  <w:style w:type="numbering" w:customStyle="1" w:styleId="210">
    <w:name w:val="Нет списка21"/>
    <w:next w:val="a2"/>
    <w:uiPriority w:val="99"/>
    <w:semiHidden/>
    <w:unhideWhenUsed/>
    <w:rsid w:val="005947CA"/>
  </w:style>
  <w:style w:type="numbering" w:customStyle="1" w:styleId="1120">
    <w:name w:val="Нет списка112"/>
    <w:next w:val="a2"/>
    <w:uiPriority w:val="99"/>
    <w:semiHidden/>
    <w:unhideWhenUsed/>
    <w:rsid w:val="005947CA"/>
  </w:style>
  <w:style w:type="table" w:customStyle="1" w:styleId="121">
    <w:name w:val="Сетка таблицы12"/>
    <w:basedOn w:val="a1"/>
    <w:next w:val="a3"/>
    <w:rsid w:val="00594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uiPriority w:val="59"/>
    <w:rsid w:val="005947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5947CA"/>
  </w:style>
  <w:style w:type="table" w:customStyle="1" w:styleId="211">
    <w:name w:val="Сетка таблицы21"/>
    <w:basedOn w:val="a1"/>
    <w:next w:val="a3"/>
    <w:uiPriority w:val="59"/>
    <w:rsid w:val="00594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0D192B"/>
  </w:style>
  <w:style w:type="table" w:customStyle="1" w:styleId="40">
    <w:name w:val="Сетка таблицы4"/>
    <w:basedOn w:val="a1"/>
    <w:next w:val="a3"/>
    <w:uiPriority w:val="59"/>
    <w:rsid w:val="000D19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0D192B"/>
  </w:style>
  <w:style w:type="numbering" w:customStyle="1" w:styleId="220">
    <w:name w:val="Нет списка22"/>
    <w:next w:val="a2"/>
    <w:uiPriority w:val="99"/>
    <w:semiHidden/>
    <w:unhideWhenUsed/>
    <w:rsid w:val="000D192B"/>
  </w:style>
  <w:style w:type="numbering" w:customStyle="1" w:styleId="113">
    <w:name w:val="Нет списка113"/>
    <w:next w:val="a2"/>
    <w:uiPriority w:val="99"/>
    <w:semiHidden/>
    <w:unhideWhenUsed/>
    <w:rsid w:val="000D192B"/>
  </w:style>
  <w:style w:type="table" w:customStyle="1" w:styleId="131">
    <w:name w:val="Сетка таблицы13"/>
    <w:basedOn w:val="a1"/>
    <w:next w:val="a3"/>
    <w:rsid w:val="000D19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basedOn w:val="a1"/>
    <w:uiPriority w:val="59"/>
    <w:rsid w:val="000D19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">
    <w:name w:val="Нет списка32"/>
    <w:next w:val="a2"/>
    <w:uiPriority w:val="99"/>
    <w:semiHidden/>
    <w:unhideWhenUsed/>
    <w:rsid w:val="000D192B"/>
  </w:style>
  <w:style w:type="table" w:customStyle="1" w:styleId="221">
    <w:name w:val="Сетка таблицы22"/>
    <w:basedOn w:val="a1"/>
    <w:next w:val="a3"/>
    <w:uiPriority w:val="59"/>
    <w:rsid w:val="000D19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3"/>
    <w:uiPriority w:val="59"/>
    <w:rsid w:val="000D19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uiPriority w:val="99"/>
    <w:semiHidden/>
    <w:unhideWhenUsed/>
    <w:rsid w:val="00D4413E"/>
  </w:style>
  <w:style w:type="character" w:customStyle="1" w:styleId="hometaskitem">
    <w:name w:val="hometaskitem"/>
    <w:basedOn w:val="a0"/>
    <w:rsid w:val="001E19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AFB2E-CC84-4CA2-BE88-EAAE83531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44</Pages>
  <Words>11862</Words>
  <Characters>67619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</dc:creator>
  <cp:keywords/>
  <dc:description/>
  <cp:lastModifiedBy>Оксана</cp:lastModifiedBy>
  <cp:revision>106</cp:revision>
  <dcterms:created xsi:type="dcterms:W3CDTF">2014-12-08T14:45:00Z</dcterms:created>
  <dcterms:modified xsi:type="dcterms:W3CDTF">2018-01-21T20:14:00Z</dcterms:modified>
</cp:coreProperties>
</file>